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FDBA" w14:textId="77777777" w:rsidR="00C91D5B" w:rsidRDefault="00C91D5B" w:rsidP="00B24B62">
      <w:pPr>
        <w:tabs>
          <w:tab w:val="left" w:pos="14175"/>
          <w:tab w:val="left" w:pos="14317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7BD35D60" w14:textId="6946A940" w:rsidR="00311F19" w:rsidRDefault="00C91D5B" w:rsidP="00B24B62">
      <w:pPr>
        <w:tabs>
          <w:tab w:val="left" w:pos="14175"/>
          <w:tab w:val="left" w:pos="14317"/>
        </w:tabs>
        <w:jc w:val="center"/>
        <w:rPr>
          <w:b/>
          <w:bCs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170CF5" wp14:editId="6201EFF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52000" cy="720000"/>
            <wp:effectExtent l="0" t="0" r="0" b="4445"/>
            <wp:wrapNone/>
            <wp:docPr id="3" name="Obraz 2" descr="Logo Wydziału Che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ydziału Chem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62">
        <w:rPr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6CD851A9" wp14:editId="6F821CC0">
            <wp:simplePos x="0" y="0"/>
            <wp:positionH relativeFrom="column">
              <wp:posOffset>414655</wp:posOffset>
            </wp:positionH>
            <wp:positionV relativeFrom="paragraph">
              <wp:posOffset>-1905</wp:posOffset>
            </wp:positionV>
            <wp:extent cx="1029600" cy="1083600"/>
            <wp:effectExtent l="0" t="0" r="0" b="2540"/>
            <wp:wrapNone/>
            <wp:docPr id="901628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BA5">
        <w:rPr>
          <w:b/>
          <w:bCs/>
          <w:sz w:val="40"/>
          <w:szCs w:val="40"/>
        </w:rPr>
        <w:t>Dz</w:t>
      </w:r>
      <w:r w:rsidR="00B24B62">
        <w:rPr>
          <w:b/>
          <w:bCs/>
          <w:sz w:val="40"/>
          <w:szCs w:val="40"/>
        </w:rPr>
        <w:t>i</w:t>
      </w:r>
      <w:r w:rsidR="00652BA5">
        <w:rPr>
          <w:b/>
          <w:bCs/>
          <w:sz w:val="40"/>
          <w:szCs w:val="40"/>
        </w:rPr>
        <w:t xml:space="preserve">ekan </w:t>
      </w:r>
      <w:r w:rsidR="008F1225" w:rsidRPr="008F1225">
        <w:rPr>
          <w:b/>
          <w:bCs/>
          <w:sz w:val="40"/>
          <w:szCs w:val="40"/>
        </w:rPr>
        <w:t xml:space="preserve">Wydziału Chemii </w:t>
      </w:r>
      <w:r w:rsidR="009C4A79">
        <w:rPr>
          <w:b/>
          <w:bCs/>
          <w:sz w:val="40"/>
          <w:szCs w:val="40"/>
        </w:rPr>
        <w:t>Uniwersytetu w Białymstoku</w:t>
      </w:r>
      <w:r w:rsidR="00311F19">
        <w:rPr>
          <w:b/>
          <w:bCs/>
          <w:sz w:val="40"/>
          <w:szCs w:val="40"/>
        </w:rPr>
        <w:t xml:space="preserve"> </w:t>
      </w:r>
    </w:p>
    <w:p w14:paraId="47717B80" w14:textId="1DE1D5CA" w:rsidR="008F1225" w:rsidRPr="008F1225" w:rsidRDefault="00311F19" w:rsidP="008F1225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Prof. dr hab. Joanna Karpińska </w:t>
      </w:r>
    </w:p>
    <w:p w14:paraId="5B42BCDF" w14:textId="32E035B2" w:rsidR="008F1225" w:rsidRPr="008F1225" w:rsidRDefault="008F1225" w:rsidP="008F1225">
      <w:pPr>
        <w:jc w:val="center"/>
        <w:rPr>
          <w:sz w:val="48"/>
          <w:szCs w:val="48"/>
        </w:rPr>
      </w:pPr>
      <w:r w:rsidRPr="008F1225">
        <w:rPr>
          <w:sz w:val="48"/>
          <w:szCs w:val="48"/>
        </w:rPr>
        <w:t xml:space="preserve">zaprasza na </w:t>
      </w:r>
      <w:r w:rsidR="00311F19">
        <w:rPr>
          <w:sz w:val="48"/>
          <w:szCs w:val="48"/>
        </w:rPr>
        <w:t>seminarium</w:t>
      </w:r>
      <w:r w:rsidR="00311F19" w:rsidRPr="00311F19">
        <w:rPr>
          <w:sz w:val="48"/>
          <w:szCs w:val="48"/>
        </w:rPr>
        <w:t xml:space="preserve"> </w:t>
      </w:r>
    </w:p>
    <w:p w14:paraId="3F5182C7" w14:textId="18CF613F" w:rsidR="00311F19" w:rsidRPr="00311F19" w:rsidRDefault="008F1225" w:rsidP="00311F19">
      <w:pPr>
        <w:jc w:val="center"/>
        <w:rPr>
          <w:sz w:val="40"/>
          <w:szCs w:val="40"/>
        </w:rPr>
      </w:pPr>
      <w:r w:rsidRPr="008F1225">
        <w:rPr>
          <w:b/>
          <w:color w:val="FF0000"/>
          <w:sz w:val="72"/>
          <w:szCs w:val="72"/>
        </w:rPr>
        <w:t>CHEMIA – PR</w:t>
      </w:r>
      <w:r w:rsidR="00652BA5">
        <w:rPr>
          <w:b/>
          <w:color w:val="FF0000"/>
          <w:sz w:val="72"/>
          <w:szCs w:val="72"/>
        </w:rPr>
        <w:t>A</w:t>
      </w:r>
      <w:r w:rsidRPr="008F1225">
        <w:rPr>
          <w:b/>
          <w:color w:val="FF0000"/>
          <w:sz w:val="72"/>
          <w:szCs w:val="72"/>
        </w:rPr>
        <w:t>WO – KRYMINALISTYKA</w:t>
      </w:r>
      <w:r w:rsidR="00311F19" w:rsidRPr="00311F19">
        <w:rPr>
          <w:sz w:val="48"/>
          <w:szCs w:val="48"/>
        </w:rPr>
        <w:t xml:space="preserve"> </w:t>
      </w:r>
      <w:r w:rsidR="00311F19" w:rsidRPr="00311F19">
        <w:rPr>
          <w:sz w:val="40"/>
          <w:szCs w:val="40"/>
        </w:rPr>
        <w:t>które odbędzie się w dniu 03.06.2023 r. o godz. 12.00 w a</w:t>
      </w:r>
      <w:r w:rsidR="00311F19">
        <w:rPr>
          <w:sz w:val="40"/>
          <w:szCs w:val="40"/>
        </w:rPr>
        <w:t>u</w:t>
      </w:r>
      <w:r w:rsidR="00311F19" w:rsidRPr="00311F19">
        <w:rPr>
          <w:sz w:val="40"/>
          <w:szCs w:val="40"/>
        </w:rPr>
        <w:t>li 2044 Wydziału Chemii Uniwersytetu w Białymstoku, ul. Ciołkowskiego 1K</w:t>
      </w:r>
    </w:p>
    <w:p w14:paraId="0BF4CDF6" w14:textId="77777777" w:rsidR="009C4A79" w:rsidRPr="006F3946" w:rsidRDefault="00652BA5" w:rsidP="00652BA5">
      <w:pPr>
        <w:jc w:val="center"/>
        <w:rPr>
          <w:sz w:val="36"/>
          <w:szCs w:val="36"/>
        </w:rPr>
      </w:pPr>
      <w:r w:rsidRPr="006F3946">
        <w:rPr>
          <w:sz w:val="36"/>
          <w:szCs w:val="36"/>
        </w:rPr>
        <w:t>PRELEGENCI:</w:t>
      </w:r>
    </w:p>
    <w:p w14:paraId="498E15E8" w14:textId="77777777" w:rsidR="00652BA5" w:rsidRPr="006F3946" w:rsidRDefault="00652BA5" w:rsidP="00652BA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F3946">
        <w:rPr>
          <w:sz w:val="36"/>
          <w:szCs w:val="36"/>
        </w:rPr>
        <w:t xml:space="preserve">mł. insp. Iwona Marciniak-Krawczyk – Dyrektor </w:t>
      </w:r>
    </w:p>
    <w:p w14:paraId="6AEB4051" w14:textId="6771ECB7" w:rsidR="00652BA5" w:rsidRPr="006F3946" w:rsidRDefault="00652BA5" w:rsidP="00192379">
      <w:pPr>
        <w:pStyle w:val="Akapitzlist"/>
        <w:ind w:left="1080"/>
        <w:rPr>
          <w:sz w:val="36"/>
          <w:szCs w:val="36"/>
        </w:rPr>
      </w:pPr>
      <w:r w:rsidRPr="006F3946">
        <w:rPr>
          <w:sz w:val="36"/>
          <w:szCs w:val="36"/>
        </w:rPr>
        <w:t>Centralnego Laboratorium Kryminalistycznego Policji</w:t>
      </w:r>
    </w:p>
    <w:p w14:paraId="5E0F57DD" w14:textId="1E1B6255" w:rsidR="00652BA5" w:rsidRPr="006F3946" w:rsidRDefault="00652BA5" w:rsidP="00652BA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F3946">
        <w:rPr>
          <w:sz w:val="36"/>
          <w:szCs w:val="36"/>
        </w:rPr>
        <w:t xml:space="preserve">mł. insp. Wojciech </w:t>
      </w:r>
      <w:proofErr w:type="spellStart"/>
      <w:r w:rsidRPr="006F3946">
        <w:rPr>
          <w:sz w:val="36"/>
          <w:szCs w:val="36"/>
        </w:rPr>
        <w:t>Wojtkielewicz</w:t>
      </w:r>
      <w:proofErr w:type="spellEnd"/>
      <w:r w:rsidRPr="006F3946">
        <w:rPr>
          <w:sz w:val="36"/>
          <w:szCs w:val="36"/>
        </w:rPr>
        <w:t xml:space="preserve"> – Radca </w:t>
      </w:r>
      <w:r w:rsidRPr="00D51E95">
        <w:rPr>
          <w:sz w:val="36"/>
          <w:szCs w:val="36"/>
        </w:rPr>
        <w:t>Wydziału</w:t>
      </w:r>
      <w:r w:rsidR="00D51E95" w:rsidRPr="00D51E95">
        <w:rPr>
          <w:sz w:val="36"/>
          <w:szCs w:val="36"/>
        </w:rPr>
        <w:t xml:space="preserve"> </w:t>
      </w:r>
      <w:r w:rsidR="00D51E95" w:rsidRPr="00D51E95">
        <w:rPr>
          <w:rFonts w:cs="Arial"/>
          <w:color w:val="333333"/>
          <w:sz w:val="36"/>
          <w:szCs w:val="36"/>
          <w:shd w:val="clear" w:color="auto" w:fill="FFFFFF"/>
        </w:rPr>
        <w:t>do Walki z Przestępczością Narkotykową</w:t>
      </w:r>
      <w:r w:rsidRPr="006F3946">
        <w:rPr>
          <w:sz w:val="36"/>
          <w:szCs w:val="36"/>
        </w:rPr>
        <w:t xml:space="preserve"> Komend</w:t>
      </w:r>
      <w:r w:rsidR="00D51E95">
        <w:rPr>
          <w:sz w:val="36"/>
          <w:szCs w:val="36"/>
        </w:rPr>
        <w:t>y</w:t>
      </w:r>
      <w:r w:rsidRPr="006F3946">
        <w:rPr>
          <w:sz w:val="36"/>
          <w:szCs w:val="36"/>
        </w:rPr>
        <w:t xml:space="preserve"> Główn</w:t>
      </w:r>
      <w:r w:rsidR="00D51E95">
        <w:rPr>
          <w:sz w:val="36"/>
          <w:szCs w:val="36"/>
        </w:rPr>
        <w:t>ej</w:t>
      </w:r>
      <w:r w:rsidRPr="006F3946">
        <w:rPr>
          <w:sz w:val="36"/>
          <w:szCs w:val="36"/>
        </w:rPr>
        <w:t xml:space="preserve"> Policji</w:t>
      </w:r>
    </w:p>
    <w:p w14:paraId="0DAA9D9E" w14:textId="5BBB921F" w:rsidR="00652BA5" w:rsidRPr="006F3946" w:rsidRDefault="00652BA5" w:rsidP="00652BA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F3946">
        <w:rPr>
          <w:sz w:val="36"/>
          <w:szCs w:val="36"/>
        </w:rPr>
        <w:t xml:space="preserve">mł. insp. </w:t>
      </w:r>
      <w:r w:rsidR="006F3946" w:rsidRPr="006F3946">
        <w:rPr>
          <w:sz w:val="36"/>
          <w:szCs w:val="36"/>
        </w:rPr>
        <w:t xml:space="preserve">dr Beata </w:t>
      </w:r>
      <w:proofErr w:type="spellStart"/>
      <w:r w:rsidR="006F3946" w:rsidRPr="006F3946">
        <w:rPr>
          <w:sz w:val="36"/>
          <w:szCs w:val="36"/>
        </w:rPr>
        <w:t>Spei</w:t>
      </w:r>
      <w:r w:rsidRPr="006F3946">
        <w:rPr>
          <w:sz w:val="36"/>
          <w:szCs w:val="36"/>
        </w:rPr>
        <w:t>chert</w:t>
      </w:r>
      <w:proofErr w:type="spellEnd"/>
      <w:r w:rsidRPr="006F3946">
        <w:rPr>
          <w:sz w:val="36"/>
          <w:szCs w:val="36"/>
        </w:rPr>
        <w:t>-Zalewska – Naczelnik Labora</w:t>
      </w:r>
      <w:r w:rsidR="006F3946" w:rsidRPr="006F3946">
        <w:rPr>
          <w:sz w:val="36"/>
          <w:szCs w:val="36"/>
        </w:rPr>
        <w:t xml:space="preserve">torium Kryminalistycznego Komendy Wojewódzkiej </w:t>
      </w:r>
      <w:r w:rsidR="00D51E95">
        <w:rPr>
          <w:sz w:val="36"/>
          <w:szCs w:val="36"/>
        </w:rPr>
        <w:t xml:space="preserve">Policji </w:t>
      </w:r>
      <w:r w:rsidR="006F3946" w:rsidRPr="006F3946">
        <w:rPr>
          <w:sz w:val="36"/>
          <w:szCs w:val="36"/>
        </w:rPr>
        <w:t>w Gdańsku</w:t>
      </w:r>
    </w:p>
    <w:p w14:paraId="656D7230" w14:textId="0C827297" w:rsidR="006F3946" w:rsidRDefault="006F3946" w:rsidP="00652BA5">
      <w:pPr>
        <w:pStyle w:val="Akapitzlist"/>
        <w:numPr>
          <w:ilvl w:val="0"/>
          <w:numId w:val="1"/>
        </w:numPr>
        <w:rPr>
          <w:sz w:val="36"/>
          <w:szCs w:val="36"/>
        </w:rPr>
      </w:pPr>
      <w:proofErr w:type="spellStart"/>
      <w:r w:rsidRPr="006F3946">
        <w:rPr>
          <w:sz w:val="36"/>
          <w:szCs w:val="36"/>
        </w:rPr>
        <w:t>asp</w:t>
      </w:r>
      <w:proofErr w:type="spellEnd"/>
      <w:r w:rsidRPr="006F3946">
        <w:rPr>
          <w:sz w:val="36"/>
          <w:szCs w:val="36"/>
        </w:rPr>
        <w:t>. szt</w:t>
      </w:r>
      <w:r w:rsidR="00192379">
        <w:rPr>
          <w:sz w:val="36"/>
          <w:szCs w:val="36"/>
        </w:rPr>
        <w:t>ab</w:t>
      </w:r>
      <w:r w:rsidRPr="006F3946">
        <w:rPr>
          <w:sz w:val="36"/>
          <w:szCs w:val="36"/>
        </w:rPr>
        <w:t xml:space="preserve">. Marta </w:t>
      </w:r>
      <w:proofErr w:type="spellStart"/>
      <w:r w:rsidRPr="006F3946">
        <w:rPr>
          <w:sz w:val="36"/>
          <w:szCs w:val="36"/>
        </w:rPr>
        <w:t>Magdzińska</w:t>
      </w:r>
      <w:proofErr w:type="spellEnd"/>
      <w:r w:rsidRPr="006F3946">
        <w:rPr>
          <w:sz w:val="36"/>
          <w:szCs w:val="36"/>
        </w:rPr>
        <w:t xml:space="preserve"> – </w:t>
      </w:r>
      <w:r w:rsidR="00192379">
        <w:rPr>
          <w:sz w:val="36"/>
          <w:szCs w:val="36"/>
        </w:rPr>
        <w:t xml:space="preserve">Kierownik Sekcji Chemii </w:t>
      </w:r>
      <w:r w:rsidRPr="006F3946">
        <w:rPr>
          <w:sz w:val="36"/>
          <w:szCs w:val="36"/>
        </w:rPr>
        <w:t xml:space="preserve">Laboratorium Kryminalistycznego Komendy Wojewódzkiej </w:t>
      </w:r>
      <w:r w:rsidR="00D51E95">
        <w:rPr>
          <w:sz w:val="36"/>
          <w:szCs w:val="36"/>
        </w:rPr>
        <w:t xml:space="preserve">Policji </w:t>
      </w:r>
      <w:r w:rsidRPr="006F3946">
        <w:rPr>
          <w:sz w:val="36"/>
          <w:szCs w:val="36"/>
        </w:rPr>
        <w:t>w Gdańsku</w:t>
      </w:r>
    </w:p>
    <w:p w14:paraId="661756B8" w14:textId="77777777" w:rsidR="00311F19" w:rsidRDefault="00311F19" w:rsidP="00311F19">
      <w:pPr>
        <w:pStyle w:val="Akapitzlist"/>
        <w:ind w:left="1080"/>
        <w:rPr>
          <w:sz w:val="36"/>
          <w:szCs w:val="36"/>
        </w:rPr>
      </w:pPr>
    </w:p>
    <w:p w14:paraId="2F7DE381" w14:textId="5D88D9C6" w:rsidR="00311F19" w:rsidRDefault="00311F19" w:rsidP="00311F19">
      <w:pPr>
        <w:pStyle w:val="Akapitzlist"/>
        <w:ind w:left="1080"/>
        <w:rPr>
          <w:sz w:val="36"/>
          <w:szCs w:val="36"/>
        </w:rPr>
      </w:pPr>
      <w:r>
        <w:rPr>
          <w:sz w:val="36"/>
          <w:szCs w:val="36"/>
        </w:rPr>
        <w:t>Serdecznie Zapraszamy!</w:t>
      </w:r>
    </w:p>
    <w:sectPr w:rsidR="00311F19" w:rsidSect="00B24B62">
      <w:pgSz w:w="16838" w:h="11906" w:orient="landscape"/>
      <w:pgMar w:top="993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9CE"/>
    <w:multiLevelType w:val="hybridMultilevel"/>
    <w:tmpl w:val="CA409D70"/>
    <w:lvl w:ilvl="0" w:tplc="3566F4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25"/>
    <w:rsid w:val="00192379"/>
    <w:rsid w:val="00311F19"/>
    <w:rsid w:val="00392BBE"/>
    <w:rsid w:val="0045627D"/>
    <w:rsid w:val="00482FE6"/>
    <w:rsid w:val="00593782"/>
    <w:rsid w:val="00652BA5"/>
    <w:rsid w:val="006F3946"/>
    <w:rsid w:val="008A516D"/>
    <w:rsid w:val="008F1225"/>
    <w:rsid w:val="009C00D1"/>
    <w:rsid w:val="009C4A79"/>
    <w:rsid w:val="00B24B62"/>
    <w:rsid w:val="00C37BD8"/>
    <w:rsid w:val="00C91D5B"/>
    <w:rsid w:val="00CE46E9"/>
    <w:rsid w:val="00D51E95"/>
    <w:rsid w:val="00EC414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409A"/>
  <w15:chartTrackingRefBased/>
  <w15:docId w15:val="{DA154210-A4AE-4864-824A-FE25C2AC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B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zny">
  <a:themeElements>
    <a:clrScheme name="Organiczny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zny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Frankowski</dc:creator>
  <cp:keywords/>
  <dc:description/>
  <cp:lastModifiedBy>Gawina Marta</cp:lastModifiedBy>
  <cp:revision>2</cp:revision>
  <cp:lastPrinted>2024-05-28T06:57:00Z</cp:lastPrinted>
  <dcterms:created xsi:type="dcterms:W3CDTF">2024-05-28T10:12:00Z</dcterms:created>
  <dcterms:modified xsi:type="dcterms:W3CDTF">2024-05-28T10:12:00Z</dcterms:modified>
</cp:coreProperties>
</file>