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546" w:type="dxa"/>
        <w:tblInd w:w="-572" w:type="dxa"/>
        <w:tblLook w:val="04A0" w:firstRow="1" w:lastRow="0" w:firstColumn="1" w:lastColumn="0" w:noHBand="0" w:noVBand="1"/>
      </w:tblPr>
      <w:tblGrid>
        <w:gridCol w:w="2798"/>
        <w:gridCol w:w="2800"/>
        <w:gridCol w:w="3035"/>
        <w:gridCol w:w="6913"/>
      </w:tblGrid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Pr="00647057" w:rsidRDefault="00647057" w:rsidP="00647057">
            <w:pPr>
              <w:jc w:val="center"/>
              <w:rPr>
                <w:b/>
              </w:rPr>
            </w:pPr>
            <w:r w:rsidRPr="00647057">
              <w:rPr>
                <w:b/>
              </w:rPr>
              <w:t>imię i nazwisko ucznia</w:t>
            </w:r>
          </w:p>
        </w:tc>
        <w:tc>
          <w:tcPr>
            <w:tcW w:w="2800" w:type="dxa"/>
            <w:vAlign w:val="center"/>
          </w:tcPr>
          <w:p w:rsidR="00647057" w:rsidRPr="00647057" w:rsidRDefault="00647057" w:rsidP="00647057">
            <w:pPr>
              <w:jc w:val="center"/>
              <w:rPr>
                <w:b/>
              </w:rPr>
            </w:pPr>
            <w:r w:rsidRPr="00647057">
              <w:rPr>
                <w:b/>
              </w:rPr>
              <w:t>szkoła</w:t>
            </w:r>
          </w:p>
        </w:tc>
        <w:tc>
          <w:tcPr>
            <w:tcW w:w="3035" w:type="dxa"/>
            <w:vAlign w:val="center"/>
          </w:tcPr>
          <w:p w:rsidR="00647057" w:rsidRPr="00647057" w:rsidRDefault="00647057" w:rsidP="00647057">
            <w:pPr>
              <w:jc w:val="center"/>
              <w:rPr>
                <w:b/>
              </w:rPr>
            </w:pPr>
            <w:r w:rsidRPr="00647057">
              <w:rPr>
                <w:b/>
              </w:rPr>
              <w:t>tutor</w:t>
            </w:r>
          </w:p>
        </w:tc>
        <w:tc>
          <w:tcPr>
            <w:tcW w:w="6913" w:type="dxa"/>
            <w:vAlign w:val="center"/>
          </w:tcPr>
          <w:p w:rsidR="00647057" w:rsidRPr="00647057" w:rsidRDefault="00647057" w:rsidP="00647057">
            <w:pPr>
              <w:jc w:val="center"/>
              <w:rPr>
                <w:b/>
              </w:rPr>
            </w:pPr>
            <w:r w:rsidRPr="00647057">
              <w:rPr>
                <w:b/>
              </w:rPr>
              <w:t>tytuł projektu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bookmarkStart w:id="0" w:name="_GoBack" w:colFirst="0" w:colLast="3"/>
            <w:r>
              <w:t>Ada Wróbel</w:t>
            </w:r>
          </w:p>
        </w:tc>
        <w:tc>
          <w:tcPr>
            <w:tcW w:w="2800" w:type="dxa"/>
            <w:vAlign w:val="center"/>
          </w:tcPr>
          <w:p w:rsidR="00647057" w:rsidRDefault="00647057" w:rsidP="00647057">
            <w:pPr>
              <w:jc w:val="center"/>
            </w:pPr>
            <w:r w:rsidRPr="00647057">
              <w:t xml:space="preserve">V </w:t>
            </w:r>
            <w:r>
              <w:t xml:space="preserve">LO </w:t>
            </w:r>
            <w:r w:rsidRPr="00647057">
              <w:t>w Białymstoku</w:t>
            </w:r>
          </w:p>
        </w:tc>
        <w:tc>
          <w:tcPr>
            <w:tcW w:w="3035" w:type="dxa"/>
            <w:vAlign w:val="center"/>
          </w:tcPr>
          <w:p w:rsidR="00647057" w:rsidRDefault="00647057" w:rsidP="00647057">
            <w:pPr>
              <w:jc w:val="center"/>
            </w:pPr>
            <w:r>
              <w:t>dr Agnieszka Karpińska</w:t>
            </w:r>
          </w:p>
        </w:tc>
        <w:tc>
          <w:tcPr>
            <w:tcW w:w="6913" w:type="dxa"/>
            <w:vAlign w:val="center"/>
          </w:tcPr>
          <w:p w:rsidR="00647057" w:rsidRDefault="00647057" w:rsidP="00647057">
            <w:pPr>
              <w:jc w:val="center"/>
            </w:pPr>
            <w:r w:rsidRPr="00647057">
              <w:t>„Psychologia pozytywna wobec doświadczenia prokrastynacji. Kiedy prokrastynacja może być d</w:t>
            </w:r>
            <w:r>
              <w:t>oświadczeniem transformującym?”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Aleksandra Budnik</w:t>
            </w:r>
          </w:p>
        </w:tc>
        <w:tc>
          <w:tcPr>
            <w:tcW w:w="2800" w:type="dxa"/>
            <w:vAlign w:val="center"/>
          </w:tcPr>
          <w:p w:rsidR="00647057" w:rsidRDefault="00157C41" w:rsidP="00647057">
            <w:pPr>
              <w:jc w:val="center"/>
            </w:pPr>
            <w:r>
              <w:t>LO</w:t>
            </w:r>
            <w:r w:rsidRPr="00157C41">
              <w:t xml:space="preserve"> w </w:t>
            </w:r>
            <w:proofErr w:type="spellStart"/>
            <w:r w:rsidRPr="00157C41">
              <w:t>Dąbrowie</w:t>
            </w:r>
            <w:proofErr w:type="spellEnd"/>
            <w:r w:rsidRPr="00157C41">
              <w:t xml:space="preserve"> Białostockiej</w:t>
            </w:r>
          </w:p>
        </w:tc>
        <w:tc>
          <w:tcPr>
            <w:tcW w:w="3035" w:type="dxa"/>
            <w:vAlign w:val="center"/>
          </w:tcPr>
          <w:p w:rsidR="00647057" w:rsidRDefault="00157C41" w:rsidP="00647057">
            <w:pPr>
              <w:jc w:val="center"/>
            </w:pPr>
            <w:r>
              <w:t xml:space="preserve">dr Marcin </w:t>
            </w:r>
            <w:proofErr w:type="spellStart"/>
            <w:r>
              <w:t>Kolemba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A10167" w:rsidP="00647057">
            <w:pPr>
              <w:jc w:val="center"/>
            </w:pPr>
            <w:r w:rsidRPr="00A10167">
              <w:t>„Interwencja pozytywna wśród dzieci i młodzieży szkolnej”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 xml:space="preserve">Amelia </w:t>
            </w:r>
            <w:proofErr w:type="spellStart"/>
            <w:r>
              <w:t>Ławreszuk</w:t>
            </w:r>
            <w:proofErr w:type="spellEnd"/>
          </w:p>
        </w:tc>
        <w:tc>
          <w:tcPr>
            <w:tcW w:w="2800" w:type="dxa"/>
            <w:vAlign w:val="center"/>
          </w:tcPr>
          <w:p w:rsidR="00647057" w:rsidRDefault="002340F2" w:rsidP="00647057">
            <w:pPr>
              <w:jc w:val="center"/>
            </w:pPr>
            <w:r w:rsidRPr="002340F2">
              <w:t>I Społeczne</w:t>
            </w:r>
            <w:r>
              <w:t xml:space="preserve"> LO w Białymstoku</w:t>
            </w:r>
          </w:p>
        </w:tc>
        <w:tc>
          <w:tcPr>
            <w:tcW w:w="3035" w:type="dxa"/>
            <w:vAlign w:val="center"/>
          </w:tcPr>
          <w:p w:rsidR="00647057" w:rsidRDefault="00B67CFB" w:rsidP="00647057">
            <w:pPr>
              <w:jc w:val="center"/>
            </w:pPr>
            <w:r w:rsidRPr="00B67CFB">
              <w:t xml:space="preserve">dr Marcin </w:t>
            </w:r>
            <w:proofErr w:type="spellStart"/>
            <w:r w:rsidRPr="00B67CFB">
              <w:t>Kolemba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B67CFB" w:rsidP="00647057">
            <w:pPr>
              <w:jc w:val="center"/>
            </w:pPr>
            <w:r w:rsidRPr="00B67CFB">
              <w:t>„Interwencja pozytywna wśród dzieci i młodzieży szkolnej”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Eliza Borowska</w:t>
            </w:r>
          </w:p>
        </w:tc>
        <w:tc>
          <w:tcPr>
            <w:tcW w:w="2800" w:type="dxa"/>
            <w:vAlign w:val="center"/>
          </w:tcPr>
          <w:p w:rsidR="00647057" w:rsidRDefault="00B67CFB" w:rsidP="00647057">
            <w:pPr>
              <w:jc w:val="center"/>
            </w:pPr>
            <w:r>
              <w:t xml:space="preserve">I </w:t>
            </w:r>
            <w:r w:rsidRPr="00B67CFB">
              <w:t>LO w Białymstoku</w:t>
            </w:r>
          </w:p>
        </w:tc>
        <w:tc>
          <w:tcPr>
            <w:tcW w:w="3035" w:type="dxa"/>
            <w:vAlign w:val="center"/>
          </w:tcPr>
          <w:p w:rsidR="00647057" w:rsidRDefault="002211D8" w:rsidP="00647057">
            <w:pPr>
              <w:jc w:val="center"/>
            </w:pPr>
            <w:r>
              <w:t>dr Karolina</w:t>
            </w:r>
            <w:r w:rsidRPr="002211D8">
              <w:t xml:space="preserve"> </w:t>
            </w:r>
            <w:proofErr w:type="spellStart"/>
            <w:r w:rsidRPr="002211D8">
              <w:t>Wierel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2211D8" w:rsidP="00647057">
            <w:pPr>
              <w:jc w:val="center"/>
            </w:pPr>
            <w:r w:rsidRPr="002211D8">
              <w:t xml:space="preserve">„Wszystkie końce świata, które znamy. </w:t>
            </w:r>
            <w:proofErr w:type="spellStart"/>
            <w:r w:rsidRPr="002211D8">
              <w:t>Postapokalipsa</w:t>
            </w:r>
            <w:proofErr w:type="spellEnd"/>
            <w:r w:rsidRPr="002211D8">
              <w:t xml:space="preserve"> w tekstach kultury XX i XXI wieku”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Hanna Wierzbicka</w:t>
            </w:r>
          </w:p>
        </w:tc>
        <w:tc>
          <w:tcPr>
            <w:tcW w:w="2800" w:type="dxa"/>
            <w:vAlign w:val="center"/>
          </w:tcPr>
          <w:p w:rsidR="00647057" w:rsidRDefault="002211D8" w:rsidP="00647057">
            <w:pPr>
              <w:jc w:val="center"/>
            </w:pPr>
            <w:r w:rsidRPr="002211D8">
              <w:t>I Społeczne LO w Białymstoku</w:t>
            </w:r>
          </w:p>
        </w:tc>
        <w:tc>
          <w:tcPr>
            <w:tcW w:w="3035" w:type="dxa"/>
            <w:vAlign w:val="center"/>
          </w:tcPr>
          <w:p w:rsidR="00647057" w:rsidRDefault="002211D8" w:rsidP="00647057">
            <w:pPr>
              <w:jc w:val="center"/>
            </w:pPr>
            <w:r>
              <w:t>dr Emilia</w:t>
            </w:r>
            <w:r w:rsidRPr="002211D8">
              <w:t xml:space="preserve"> </w:t>
            </w:r>
            <w:proofErr w:type="spellStart"/>
            <w:r w:rsidRPr="002211D8">
              <w:t>Kramko</w:t>
            </w:r>
            <w:r>
              <w:t>wska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2211D8" w:rsidP="00647057">
            <w:pPr>
              <w:jc w:val="center"/>
            </w:pPr>
            <w:r w:rsidRPr="002211D8">
              <w:t>„Emocje są po Twojej stronie, czyli jak sobie radzić w trudnych sytuacjach?”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Jan Kropiwnicki</w:t>
            </w:r>
          </w:p>
        </w:tc>
        <w:tc>
          <w:tcPr>
            <w:tcW w:w="2800" w:type="dxa"/>
            <w:vAlign w:val="center"/>
          </w:tcPr>
          <w:p w:rsidR="00647057" w:rsidRDefault="0071463C" w:rsidP="00647057">
            <w:pPr>
              <w:jc w:val="center"/>
            </w:pPr>
            <w:r w:rsidRPr="0071463C">
              <w:t>Technikum Programistyczne INFOTECH w Białymstoku</w:t>
            </w:r>
          </w:p>
        </w:tc>
        <w:tc>
          <w:tcPr>
            <w:tcW w:w="3035" w:type="dxa"/>
            <w:vAlign w:val="center"/>
          </w:tcPr>
          <w:p w:rsidR="00647057" w:rsidRDefault="0086547E" w:rsidP="00647057">
            <w:pPr>
              <w:jc w:val="center"/>
            </w:pPr>
            <w:r>
              <w:t>prof. dr hab. Edward W. Piotrowski</w:t>
            </w:r>
          </w:p>
        </w:tc>
        <w:tc>
          <w:tcPr>
            <w:tcW w:w="6913" w:type="dxa"/>
            <w:vAlign w:val="center"/>
          </w:tcPr>
          <w:p w:rsidR="00647057" w:rsidRDefault="0086547E" w:rsidP="00647057">
            <w:pPr>
              <w:jc w:val="center"/>
            </w:pPr>
            <w:r w:rsidRPr="0086547E">
              <w:t xml:space="preserve">„Złudzenia umysłu kontra symulacje: </w:t>
            </w:r>
            <w:proofErr w:type="spellStart"/>
            <w:r w:rsidRPr="0086547E">
              <w:t>ciągi</w:t>
            </w:r>
            <w:proofErr w:type="spellEnd"/>
            <w:r w:rsidRPr="0086547E">
              <w:t xml:space="preserve"> losowe - metody Monte Carlo, </w:t>
            </w:r>
            <w:proofErr w:type="spellStart"/>
            <w:r w:rsidRPr="0086547E">
              <w:t>język</w:t>
            </w:r>
            <w:proofErr w:type="spellEnd"/>
            <w:r w:rsidRPr="0086547E">
              <w:t xml:space="preserve"> Maxima 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Julia Popławska</w:t>
            </w:r>
          </w:p>
        </w:tc>
        <w:tc>
          <w:tcPr>
            <w:tcW w:w="2800" w:type="dxa"/>
            <w:vAlign w:val="center"/>
          </w:tcPr>
          <w:p w:rsidR="00647057" w:rsidRDefault="006C2872" w:rsidP="00647057">
            <w:pPr>
              <w:jc w:val="center"/>
            </w:pPr>
            <w:r w:rsidRPr="006C2872">
              <w:t>I Społeczne LO w Białymstoku</w:t>
            </w:r>
          </w:p>
        </w:tc>
        <w:tc>
          <w:tcPr>
            <w:tcW w:w="3035" w:type="dxa"/>
            <w:vAlign w:val="center"/>
          </w:tcPr>
          <w:p w:rsidR="00647057" w:rsidRDefault="006C2872" w:rsidP="00647057">
            <w:pPr>
              <w:jc w:val="center"/>
            </w:pPr>
            <w:r>
              <w:t>dr hab. Halina Monika Wróblewska</w:t>
            </w:r>
            <w:r w:rsidRPr="006C2872">
              <w:t xml:space="preserve">, prof. </w:t>
            </w:r>
            <w:proofErr w:type="spellStart"/>
            <w:r w:rsidRPr="006C2872">
              <w:t>UwB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6C2872" w:rsidP="00647057">
            <w:pPr>
              <w:jc w:val="center"/>
            </w:pPr>
            <w:r w:rsidRPr="006C2872">
              <w:t>„Stres u uczniów klas maturalnych na przykładzie badań przeprowadzonych wśród licealistów z XI Liceum Ogólnokształcącego w Białymstoku”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Julia Ryczkowska</w:t>
            </w:r>
          </w:p>
        </w:tc>
        <w:tc>
          <w:tcPr>
            <w:tcW w:w="2800" w:type="dxa"/>
            <w:vAlign w:val="center"/>
          </w:tcPr>
          <w:p w:rsidR="00647057" w:rsidRDefault="00F21509" w:rsidP="00F21509">
            <w:pPr>
              <w:jc w:val="center"/>
            </w:pPr>
            <w:r>
              <w:t xml:space="preserve">XI LO </w:t>
            </w:r>
            <w:r w:rsidR="00190C06" w:rsidRPr="00190C06">
              <w:t xml:space="preserve"> w Białymstoku</w:t>
            </w:r>
          </w:p>
        </w:tc>
        <w:tc>
          <w:tcPr>
            <w:tcW w:w="3035" w:type="dxa"/>
            <w:vAlign w:val="center"/>
          </w:tcPr>
          <w:p w:rsidR="00647057" w:rsidRDefault="00190C06" w:rsidP="00647057">
            <w:pPr>
              <w:jc w:val="center"/>
            </w:pPr>
            <w:r>
              <w:t>dr hab. Urszula Wróblewska</w:t>
            </w:r>
            <w:r w:rsidRPr="00190C06">
              <w:t xml:space="preserve">, prof. </w:t>
            </w:r>
            <w:proofErr w:type="spellStart"/>
            <w:r w:rsidRPr="00190C06">
              <w:t>UwB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190C06" w:rsidP="00647057">
            <w:pPr>
              <w:jc w:val="center"/>
            </w:pPr>
            <w:r w:rsidRPr="00190C06">
              <w:t>„Stres u uczniów klas maturalnych na przykładzie badań przeprowadzonych wśród licealistów z XI Liceum Ogólnokształcącego w Białymstoku”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Julia Zalewska</w:t>
            </w:r>
          </w:p>
        </w:tc>
        <w:tc>
          <w:tcPr>
            <w:tcW w:w="2800" w:type="dxa"/>
            <w:vAlign w:val="center"/>
          </w:tcPr>
          <w:p w:rsidR="00647057" w:rsidRDefault="00F21509" w:rsidP="00647057">
            <w:pPr>
              <w:jc w:val="center"/>
            </w:pPr>
            <w:r w:rsidRPr="00F21509">
              <w:t>I LO w Białymstoku</w:t>
            </w:r>
          </w:p>
        </w:tc>
        <w:tc>
          <w:tcPr>
            <w:tcW w:w="3035" w:type="dxa"/>
            <w:vAlign w:val="center"/>
          </w:tcPr>
          <w:p w:rsidR="00647057" w:rsidRDefault="00F21509" w:rsidP="00647057">
            <w:pPr>
              <w:jc w:val="center"/>
            </w:pPr>
            <w:r>
              <w:t>dr Łukasz</w:t>
            </w:r>
            <w:r w:rsidRPr="00F21509">
              <w:t xml:space="preserve"> </w:t>
            </w:r>
            <w:proofErr w:type="spellStart"/>
            <w:r w:rsidRPr="00F21509">
              <w:t>Siemieniuk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F21509" w:rsidP="00647057">
            <w:pPr>
              <w:jc w:val="center"/>
            </w:pPr>
            <w:r w:rsidRPr="00F21509">
              <w:t>„Charakterystyka funkcjonowania instytucji wspierających transfer nauki do biznesu”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 xml:space="preserve">Kacper </w:t>
            </w:r>
            <w:proofErr w:type="spellStart"/>
            <w:r>
              <w:t>Ładyński</w:t>
            </w:r>
            <w:proofErr w:type="spellEnd"/>
          </w:p>
        </w:tc>
        <w:tc>
          <w:tcPr>
            <w:tcW w:w="2800" w:type="dxa"/>
            <w:vAlign w:val="center"/>
          </w:tcPr>
          <w:p w:rsidR="00647057" w:rsidRDefault="00F40DCC" w:rsidP="00647057">
            <w:pPr>
              <w:jc w:val="center"/>
            </w:pPr>
            <w:r w:rsidRPr="00F40DCC">
              <w:t>XI LO  w Białymstoku</w:t>
            </w:r>
          </w:p>
        </w:tc>
        <w:tc>
          <w:tcPr>
            <w:tcW w:w="3035" w:type="dxa"/>
            <w:vAlign w:val="center"/>
          </w:tcPr>
          <w:p w:rsidR="00647057" w:rsidRDefault="00F40DCC" w:rsidP="00647057">
            <w:pPr>
              <w:jc w:val="center"/>
            </w:pPr>
            <w:r>
              <w:t xml:space="preserve">dr. Łukasz Karol </w:t>
            </w:r>
            <w:proofErr w:type="spellStart"/>
            <w:r>
              <w:t>Bugowski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F40DCC" w:rsidP="00647057">
            <w:pPr>
              <w:jc w:val="center"/>
            </w:pPr>
            <w:r w:rsidRPr="00F40DCC">
              <w:t>„Współczesne problemy demograficzne UE”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Karolina Mioduszewska</w:t>
            </w:r>
          </w:p>
        </w:tc>
        <w:tc>
          <w:tcPr>
            <w:tcW w:w="2800" w:type="dxa"/>
            <w:vAlign w:val="center"/>
          </w:tcPr>
          <w:p w:rsidR="00647057" w:rsidRDefault="00F40DCC" w:rsidP="00647057">
            <w:pPr>
              <w:jc w:val="center"/>
            </w:pPr>
            <w:r w:rsidRPr="00F40DCC">
              <w:t>I LO w Białymstoku</w:t>
            </w:r>
          </w:p>
        </w:tc>
        <w:tc>
          <w:tcPr>
            <w:tcW w:w="3035" w:type="dxa"/>
            <w:vAlign w:val="center"/>
          </w:tcPr>
          <w:p w:rsidR="00647057" w:rsidRDefault="00F40DCC" w:rsidP="00647057">
            <w:pPr>
              <w:jc w:val="center"/>
            </w:pPr>
            <w:r w:rsidRPr="00F40DCC">
              <w:t xml:space="preserve">dr Łukasz </w:t>
            </w:r>
            <w:proofErr w:type="spellStart"/>
            <w:r w:rsidRPr="00F40DCC">
              <w:t>Siemieniuk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F40DCC" w:rsidP="00647057">
            <w:pPr>
              <w:jc w:val="center"/>
            </w:pPr>
            <w:r w:rsidRPr="00F40DCC">
              <w:t>„Charakterystyka funkcjonowania instytucji wspierających transfer nauki do biznesu”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 xml:space="preserve">Konrad </w:t>
            </w:r>
            <w:r w:rsidRPr="00647057">
              <w:t>Ochrymiuk</w:t>
            </w:r>
          </w:p>
        </w:tc>
        <w:tc>
          <w:tcPr>
            <w:tcW w:w="2800" w:type="dxa"/>
            <w:vAlign w:val="center"/>
          </w:tcPr>
          <w:p w:rsidR="00647057" w:rsidRDefault="00F40DCC" w:rsidP="00647057">
            <w:pPr>
              <w:jc w:val="center"/>
            </w:pPr>
            <w:r w:rsidRPr="00F40DCC">
              <w:t>XI LO  w Białymstoku</w:t>
            </w:r>
          </w:p>
        </w:tc>
        <w:tc>
          <w:tcPr>
            <w:tcW w:w="3035" w:type="dxa"/>
            <w:vAlign w:val="center"/>
          </w:tcPr>
          <w:p w:rsidR="00647057" w:rsidRDefault="00F40DCC" w:rsidP="00647057">
            <w:pPr>
              <w:jc w:val="center"/>
            </w:pPr>
            <w:r>
              <w:t>dr Małgorzata</w:t>
            </w:r>
            <w:r w:rsidRPr="00F40DCC">
              <w:t xml:space="preserve"> </w:t>
            </w:r>
            <w:proofErr w:type="spellStart"/>
            <w:r w:rsidRPr="00F40DCC">
              <w:t>Wenclik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F40DCC" w:rsidP="00647057">
            <w:pPr>
              <w:jc w:val="center"/>
            </w:pPr>
            <w:r w:rsidRPr="00F40DCC">
              <w:t>„Organizacje społeczne - myślenie globalne i działanie lokalne 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 xml:space="preserve">Kornel </w:t>
            </w:r>
            <w:r w:rsidRPr="00647057">
              <w:t>Chomaniuk</w:t>
            </w:r>
          </w:p>
        </w:tc>
        <w:tc>
          <w:tcPr>
            <w:tcW w:w="2800" w:type="dxa"/>
            <w:vAlign w:val="center"/>
          </w:tcPr>
          <w:p w:rsidR="00647057" w:rsidRDefault="000A448A" w:rsidP="00647057">
            <w:pPr>
              <w:jc w:val="center"/>
            </w:pPr>
            <w:r w:rsidRPr="000A448A">
              <w:t xml:space="preserve">Akademickie Liceum Ogólnokształcące Politechniki </w:t>
            </w:r>
            <w:proofErr w:type="spellStart"/>
            <w:r w:rsidRPr="000A448A">
              <w:t>Biaostockiej</w:t>
            </w:r>
            <w:proofErr w:type="spellEnd"/>
          </w:p>
        </w:tc>
        <w:tc>
          <w:tcPr>
            <w:tcW w:w="3035" w:type="dxa"/>
            <w:vAlign w:val="center"/>
          </w:tcPr>
          <w:p w:rsidR="00647057" w:rsidRDefault="000A448A" w:rsidP="00647057">
            <w:pPr>
              <w:jc w:val="center"/>
            </w:pPr>
            <w:r w:rsidRPr="000A448A">
              <w:t xml:space="preserve">dr Małgorzata </w:t>
            </w:r>
            <w:proofErr w:type="spellStart"/>
            <w:r w:rsidRPr="000A448A">
              <w:t>Wenclik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221AA3" w:rsidP="00647057">
            <w:pPr>
              <w:jc w:val="center"/>
            </w:pPr>
            <w:r w:rsidRPr="00221AA3">
              <w:t>„Organizacje społeczne - myślenie globalne i działanie lokalne 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Małgorzata Grądzka</w:t>
            </w:r>
          </w:p>
        </w:tc>
        <w:tc>
          <w:tcPr>
            <w:tcW w:w="2800" w:type="dxa"/>
            <w:vAlign w:val="center"/>
          </w:tcPr>
          <w:p w:rsidR="00647057" w:rsidRDefault="00475CD4" w:rsidP="00647057">
            <w:pPr>
              <w:jc w:val="center"/>
            </w:pPr>
            <w:r w:rsidRPr="00475CD4">
              <w:t>I LO w Białymstoku</w:t>
            </w:r>
          </w:p>
        </w:tc>
        <w:tc>
          <w:tcPr>
            <w:tcW w:w="3035" w:type="dxa"/>
            <w:vAlign w:val="center"/>
          </w:tcPr>
          <w:p w:rsidR="00647057" w:rsidRDefault="00475CD4" w:rsidP="00647057">
            <w:pPr>
              <w:jc w:val="center"/>
            </w:pPr>
            <w:r w:rsidRPr="00475CD4">
              <w:t xml:space="preserve">dr Emilia </w:t>
            </w:r>
            <w:proofErr w:type="spellStart"/>
            <w:r w:rsidRPr="00475CD4">
              <w:t>Kramkowska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0F4476" w:rsidP="00647057">
            <w:pPr>
              <w:jc w:val="center"/>
            </w:pPr>
            <w:r w:rsidRPr="000F4476">
              <w:t>„Emocje są po Twojej stronie, czyli jak sobie radzić w trudnych sytuacjach?”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Oliwier Szymborski</w:t>
            </w:r>
          </w:p>
        </w:tc>
        <w:tc>
          <w:tcPr>
            <w:tcW w:w="2800" w:type="dxa"/>
            <w:vAlign w:val="center"/>
          </w:tcPr>
          <w:p w:rsidR="00647057" w:rsidRDefault="00A62A03" w:rsidP="00647057">
            <w:pPr>
              <w:jc w:val="center"/>
            </w:pPr>
            <w:r w:rsidRPr="00A62A03">
              <w:t>I LO w Białymstoku</w:t>
            </w:r>
          </w:p>
        </w:tc>
        <w:tc>
          <w:tcPr>
            <w:tcW w:w="3035" w:type="dxa"/>
            <w:vAlign w:val="center"/>
          </w:tcPr>
          <w:p w:rsidR="00647057" w:rsidRDefault="00A62A03" w:rsidP="00D84791">
            <w:pPr>
              <w:jc w:val="center"/>
            </w:pPr>
            <w:r>
              <w:t>dr hab. Oksana</w:t>
            </w:r>
            <w:r w:rsidRPr="00A62A03">
              <w:t xml:space="preserve"> </w:t>
            </w:r>
            <w:proofErr w:type="spellStart"/>
            <w:r w:rsidRPr="00A62A03">
              <w:t>Voytyuk</w:t>
            </w:r>
            <w:proofErr w:type="spellEnd"/>
            <w:r w:rsidRPr="00A62A03">
              <w:t xml:space="preserve">, prof. </w:t>
            </w:r>
            <w:proofErr w:type="spellStart"/>
            <w:r w:rsidRPr="00A62A03">
              <w:t>UwB</w:t>
            </w:r>
            <w:proofErr w:type="spellEnd"/>
          </w:p>
        </w:tc>
        <w:tc>
          <w:tcPr>
            <w:tcW w:w="6913" w:type="dxa"/>
            <w:vAlign w:val="center"/>
          </w:tcPr>
          <w:p w:rsidR="00D84791" w:rsidRPr="00D84791" w:rsidRDefault="00D84791" w:rsidP="00D84791">
            <w:pPr>
              <w:jc w:val="center"/>
            </w:pPr>
            <w:r w:rsidRPr="00D84791">
              <w:t>„Uwarunkowania stabilności i destabilizacji reżimu Władimira Putina 2000-2022”</w:t>
            </w:r>
          </w:p>
          <w:p w:rsidR="00647057" w:rsidRDefault="00647057" w:rsidP="00D84791">
            <w:pPr>
              <w:jc w:val="center"/>
            </w:pP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lastRenderedPageBreak/>
              <w:t>Patrycja Piekarska</w:t>
            </w:r>
          </w:p>
        </w:tc>
        <w:tc>
          <w:tcPr>
            <w:tcW w:w="2800" w:type="dxa"/>
            <w:vAlign w:val="center"/>
          </w:tcPr>
          <w:p w:rsidR="00647057" w:rsidRDefault="000641DE" w:rsidP="00647057">
            <w:pPr>
              <w:jc w:val="center"/>
            </w:pPr>
            <w:r w:rsidRPr="000641DE">
              <w:t>I Społeczne LO w Białymstoku</w:t>
            </w:r>
          </w:p>
        </w:tc>
        <w:tc>
          <w:tcPr>
            <w:tcW w:w="3035" w:type="dxa"/>
            <w:vAlign w:val="center"/>
          </w:tcPr>
          <w:p w:rsidR="00647057" w:rsidRDefault="000641DE" w:rsidP="00647057">
            <w:pPr>
              <w:jc w:val="center"/>
            </w:pPr>
            <w:r>
              <w:t>dr hab. Halina Monika Wróblewska</w:t>
            </w:r>
            <w:r w:rsidRPr="000641DE">
              <w:t xml:space="preserve">, prof. </w:t>
            </w:r>
            <w:proofErr w:type="spellStart"/>
            <w:r w:rsidRPr="000641DE">
              <w:t>UwB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6B1AE1" w:rsidP="00647057">
            <w:pPr>
              <w:jc w:val="center"/>
            </w:pPr>
            <w:r w:rsidRPr="006B1AE1">
              <w:t>„Cele i plany życiowe młodzieży dotyczące własnej przyszłości w perspektywie globalnego świata”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Patryk Stelmaszek</w:t>
            </w:r>
          </w:p>
        </w:tc>
        <w:tc>
          <w:tcPr>
            <w:tcW w:w="2800" w:type="dxa"/>
            <w:vAlign w:val="center"/>
          </w:tcPr>
          <w:p w:rsidR="00647057" w:rsidRDefault="009E5377" w:rsidP="00647057">
            <w:pPr>
              <w:jc w:val="center"/>
            </w:pPr>
            <w:r w:rsidRPr="009E5377">
              <w:t>I Liceum Ogólnokształcące w Bydgoszczy</w:t>
            </w:r>
          </w:p>
        </w:tc>
        <w:tc>
          <w:tcPr>
            <w:tcW w:w="3035" w:type="dxa"/>
            <w:vAlign w:val="center"/>
          </w:tcPr>
          <w:p w:rsidR="00647057" w:rsidRDefault="009E5377" w:rsidP="00647057">
            <w:pPr>
              <w:jc w:val="center"/>
            </w:pPr>
            <w:r w:rsidRPr="009E5377">
              <w:t xml:space="preserve">dr hab. Oksana </w:t>
            </w:r>
            <w:proofErr w:type="spellStart"/>
            <w:r w:rsidRPr="009E5377">
              <w:t>Voytyuk</w:t>
            </w:r>
            <w:proofErr w:type="spellEnd"/>
            <w:r w:rsidRPr="009E5377">
              <w:t xml:space="preserve">, prof. </w:t>
            </w:r>
            <w:proofErr w:type="spellStart"/>
            <w:r w:rsidRPr="009E5377">
              <w:t>UwB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EF6D3C" w:rsidP="00647057">
            <w:pPr>
              <w:jc w:val="center"/>
            </w:pPr>
            <w:r w:rsidRPr="00EF6D3C">
              <w:t>„Dyplomacja energetyczna Francji i Niemiec”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Piotr Dworakowski</w:t>
            </w:r>
          </w:p>
        </w:tc>
        <w:tc>
          <w:tcPr>
            <w:tcW w:w="2800" w:type="dxa"/>
            <w:vAlign w:val="center"/>
          </w:tcPr>
          <w:p w:rsidR="00647057" w:rsidRDefault="00397F33" w:rsidP="00647057">
            <w:pPr>
              <w:jc w:val="center"/>
            </w:pPr>
            <w:r w:rsidRPr="00397F33">
              <w:t>I Społeczne LO w Białymstoku</w:t>
            </w:r>
          </w:p>
        </w:tc>
        <w:tc>
          <w:tcPr>
            <w:tcW w:w="3035" w:type="dxa"/>
            <w:vAlign w:val="center"/>
          </w:tcPr>
          <w:p w:rsidR="00647057" w:rsidRDefault="00CB1CA5" w:rsidP="00647057">
            <w:pPr>
              <w:jc w:val="center"/>
            </w:pPr>
            <w:r>
              <w:t>dr hab. Adam R. Bartnicki</w:t>
            </w:r>
          </w:p>
        </w:tc>
        <w:tc>
          <w:tcPr>
            <w:tcW w:w="6913" w:type="dxa"/>
            <w:vAlign w:val="center"/>
          </w:tcPr>
          <w:p w:rsidR="00647057" w:rsidRDefault="00CB1CA5" w:rsidP="00647057">
            <w:pPr>
              <w:jc w:val="center"/>
            </w:pPr>
            <w:r w:rsidRPr="00CB1CA5">
              <w:t>„Uwarunkowania stabilności i destabilizacji reżimu Władimira Putina 2000-2022”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Sabina Fiedorowicz</w:t>
            </w:r>
          </w:p>
        </w:tc>
        <w:tc>
          <w:tcPr>
            <w:tcW w:w="2800" w:type="dxa"/>
            <w:vAlign w:val="center"/>
          </w:tcPr>
          <w:p w:rsidR="00647057" w:rsidRDefault="00994EB4" w:rsidP="00647057">
            <w:pPr>
              <w:jc w:val="center"/>
            </w:pPr>
            <w:r w:rsidRPr="00994EB4">
              <w:t xml:space="preserve">LO w </w:t>
            </w:r>
            <w:proofErr w:type="spellStart"/>
            <w:r w:rsidRPr="00994EB4">
              <w:t>Dąbrowie</w:t>
            </w:r>
            <w:proofErr w:type="spellEnd"/>
            <w:r w:rsidRPr="00994EB4">
              <w:t xml:space="preserve"> Białostockiej</w:t>
            </w:r>
          </w:p>
        </w:tc>
        <w:tc>
          <w:tcPr>
            <w:tcW w:w="3035" w:type="dxa"/>
            <w:vAlign w:val="center"/>
          </w:tcPr>
          <w:p w:rsidR="00647057" w:rsidRDefault="00F66CDA" w:rsidP="00F66CDA">
            <w:pPr>
              <w:jc w:val="center"/>
            </w:pPr>
            <w:r>
              <w:t>prof. dr hab. Edward W. Piotrowski</w:t>
            </w:r>
          </w:p>
        </w:tc>
        <w:tc>
          <w:tcPr>
            <w:tcW w:w="6913" w:type="dxa"/>
            <w:vAlign w:val="center"/>
          </w:tcPr>
          <w:p w:rsidR="00647057" w:rsidRDefault="00BF0035" w:rsidP="00647057">
            <w:pPr>
              <w:jc w:val="center"/>
            </w:pPr>
            <w:r w:rsidRPr="00BF0035">
              <w:t xml:space="preserve">„Złudzenia umysłu kontra symulacje: </w:t>
            </w:r>
            <w:proofErr w:type="spellStart"/>
            <w:r w:rsidRPr="00BF0035">
              <w:t>ciągi</w:t>
            </w:r>
            <w:proofErr w:type="spellEnd"/>
            <w:r w:rsidRPr="00BF0035">
              <w:t xml:space="preserve"> losowe - metody Monte Carlo, </w:t>
            </w:r>
            <w:proofErr w:type="spellStart"/>
            <w:r w:rsidRPr="00BF0035">
              <w:t>język</w:t>
            </w:r>
            <w:proofErr w:type="spellEnd"/>
            <w:r w:rsidRPr="00BF0035">
              <w:t xml:space="preserve"> Maxima 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 xml:space="preserve">Weronika </w:t>
            </w:r>
            <w:proofErr w:type="spellStart"/>
            <w:r>
              <w:t>Makałus</w:t>
            </w:r>
            <w:proofErr w:type="spellEnd"/>
          </w:p>
        </w:tc>
        <w:tc>
          <w:tcPr>
            <w:tcW w:w="2800" w:type="dxa"/>
            <w:vAlign w:val="center"/>
          </w:tcPr>
          <w:p w:rsidR="00647057" w:rsidRDefault="00861BEB" w:rsidP="00647057">
            <w:pPr>
              <w:jc w:val="center"/>
            </w:pPr>
            <w:r w:rsidRPr="00861BEB">
              <w:t>I Społeczne LO w Białymstoku</w:t>
            </w:r>
          </w:p>
        </w:tc>
        <w:tc>
          <w:tcPr>
            <w:tcW w:w="3035" w:type="dxa"/>
            <w:vAlign w:val="center"/>
          </w:tcPr>
          <w:p w:rsidR="00647057" w:rsidRDefault="00861BEB" w:rsidP="00647057">
            <w:pPr>
              <w:jc w:val="center"/>
            </w:pPr>
            <w:r w:rsidRPr="00861BEB">
              <w:t xml:space="preserve">dr hab. Halina Monika Wróblewska, prof. </w:t>
            </w:r>
            <w:proofErr w:type="spellStart"/>
            <w:r w:rsidRPr="00861BEB">
              <w:t>UwB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861BEB" w:rsidP="00647057">
            <w:pPr>
              <w:jc w:val="center"/>
            </w:pPr>
            <w:r w:rsidRPr="00861BEB">
              <w:t>„Cele i plany życiowe młodzieży dotyczące własnej przyszłości w perspektywie globalnego świata”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>Zofia Todorczuk</w:t>
            </w:r>
          </w:p>
        </w:tc>
        <w:tc>
          <w:tcPr>
            <w:tcW w:w="2800" w:type="dxa"/>
            <w:vAlign w:val="center"/>
          </w:tcPr>
          <w:p w:rsidR="00647057" w:rsidRDefault="00861BEB" w:rsidP="00647057">
            <w:pPr>
              <w:jc w:val="center"/>
            </w:pPr>
            <w:r w:rsidRPr="00861BEB">
              <w:t>I LO w Białymstoku</w:t>
            </w:r>
          </w:p>
        </w:tc>
        <w:tc>
          <w:tcPr>
            <w:tcW w:w="3035" w:type="dxa"/>
            <w:vAlign w:val="center"/>
          </w:tcPr>
          <w:p w:rsidR="00647057" w:rsidRDefault="00861BEB" w:rsidP="00647057">
            <w:pPr>
              <w:jc w:val="center"/>
            </w:pPr>
            <w:r>
              <w:t>dr Maciej Białous</w:t>
            </w:r>
          </w:p>
        </w:tc>
        <w:tc>
          <w:tcPr>
            <w:tcW w:w="6913" w:type="dxa"/>
            <w:vAlign w:val="center"/>
          </w:tcPr>
          <w:p w:rsidR="00647057" w:rsidRDefault="00861BEB" w:rsidP="00647057">
            <w:pPr>
              <w:jc w:val="center"/>
            </w:pPr>
            <w:r w:rsidRPr="00861BEB">
              <w:t>„Wpływ otoczenia społecznego na zainteresowania muzyczne młodzieży”</w:t>
            </w:r>
          </w:p>
        </w:tc>
      </w:tr>
      <w:tr w:rsidR="00647057" w:rsidTr="00A62A03">
        <w:trPr>
          <w:trHeight w:val="269"/>
        </w:trPr>
        <w:tc>
          <w:tcPr>
            <w:tcW w:w="2798" w:type="dxa"/>
            <w:vAlign w:val="center"/>
          </w:tcPr>
          <w:p w:rsidR="00647057" w:rsidRDefault="00647057" w:rsidP="00647057">
            <w:pPr>
              <w:jc w:val="center"/>
            </w:pPr>
            <w:r>
              <w:t xml:space="preserve">Zuzanna </w:t>
            </w:r>
            <w:proofErr w:type="spellStart"/>
            <w:r>
              <w:t>Pigiel</w:t>
            </w:r>
            <w:proofErr w:type="spellEnd"/>
          </w:p>
        </w:tc>
        <w:tc>
          <w:tcPr>
            <w:tcW w:w="2800" w:type="dxa"/>
            <w:vAlign w:val="center"/>
          </w:tcPr>
          <w:p w:rsidR="00647057" w:rsidRDefault="00E972AC" w:rsidP="00647057">
            <w:pPr>
              <w:jc w:val="center"/>
            </w:pPr>
            <w:r w:rsidRPr="00E972AC">
              <w:t xml:space="preserve">LO w </w:t>
            </w:r>
            <w:proofErr w:type="spellStart"/>
            <w:r w:rsidRPr="00E972AC">
              <w:t>Dąbrowie</w:t>
            </w:r>
            <w:proofErr w:type="spellEnd"/>
            <w:r w:rsidRPr="00E972AC">
              <w:t xml:space="preserve"> Białostockiej</w:t>
            </w:r>
          </w:p>
        </w:tc>
        <w:tc>
          <w:tcPr>
            <w:tcW w:w="3035" w:type="dxa"/>
            <w:vAlign w:val="center"/>
          </w:tcPr>
          <w:p w:rsidR="00647057" w:rsidRDefault="00887FC7" w:rsidP="00647057">
            <w:pPr>
              <w:jc w:val="center"/>
            </w:pPr>
            <w:r w:rsidRPr="00887FC7">
              <w:t xml:space="preserve">dr hab. Urszula Wróblewska, prof. </w:t>
            </w:r>
            <w:proofErr w:type="spellStart"/>
            <w:r w:rsidRPr="00887FC7">
              <w:t>UwB</w:t>
            </w:r>
            <w:proofErr w:type="spellEnd"/>
          </w:p>
        </w:tc>
        <w:tc>
          <w:tcPr>
            <w:tcW w:w="6913" w:type="dxa"/>
            <w:vAlign w:val="center"/>
          </w:tcPr>
          <w:p w:rsidR="00647057" w:rsidRDefault="00887FC7" w:rsidP="00647057">
            <w:pPr>
              <w:jc w:val="center"/>
            </w:pPr>
            <w:r w:rsidRPr="00887FC7">
              <w:t>„W co rodzice i dziadkowie grali, kiedy byli mali – ponadczasowość dawnych gier i zabaw z okolic Dąbrowy Białostockiej”</w:t>
            </w:r>
          </w:p>
        </w:tc>
      </w:tr>
      <w:bookmarkEnd w:id="0"/>
    </w:tbl>
    <w:p w:rsidR="00352044" w:rsidRDefault="00352044"/>
    <w:sectPr w:rsidR="00352044" w:rsidSect="006470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99"/>
    <w:rsid w:val="000641DE"/>
    <w:rsid w:val="000A448A"/>
    <w:rsid w:val="000F4476"/>
    <w:rsid w:val="00157C41"/>
    <w:rsid w:val="00190C06"/>
    <w:rsid w:val="002211D8"/>
    <w:rsid w:val="00221AA3"/>
    <w:rsid w:val="002340F2"/>
    <w:rsid w:val="00244493"/>
    <w:rsid w:val="00352044"/>
    <w:rsid w:val="00397F33"/>
    <w:rsid w:val="00475CD4"/>
    <w:rsid w:val="00647057"/>
    <w:rsid w:val="006B1AE1"/>
    <w:rsid w:val="006C2872"/>
    <w:rsid w:val="006C7999"/>
    <w:rsid w:val="0071463C"/>
    <w:rsid w:val="00861BEB"/>
    <w:rsid w:val="0086547E"/>
    <w:rsid w:val="00887FC7"/>
    <w:rsid w:val="00994EB4"/>
    <w:rsid w:val="00997CCD"/>
    <w:rsid w:val="009E5377"/>
    <w:rsid w:val="00A10167"/>
    <w:rsid w:val="00A62A03"/>
    <w:rsid w:val="00B67CFB"/>
    <w:rsid w:val="00BF0035"/>
    <w:rsid w:val="00CB1CA5"/>
    <w:rsid w:val="00D84791"/>
    <w:rsid w:val="00E972AC"/>
    <w:rsid w:val="00EF6D3C"/>
    <w:rsid w:val="00F21509"/>
    <w:rsid w:val="00F40DCC"/>
    <w:rsid w:val="00F6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81441-09A6-430D-85BF-38C352FE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Monach</dc:creator>
  <cp:keywords/>
  <dc:description/>
  <cp:lastModifiedBy>Gawina Marta</cp:lastModifiedBy>
  <cp:revision>2</cp:revision>
  <dcterms:created xsi:type="dcterms:W3CDTF">2024-06-12T12:53:00Z</dcterms:created>
  <dcterms:modified xsi:type="dcterms:W3CDTF">2024-06-12T12:53:00Z</dcterms:modified>
</cp:coreProperties>
</file>