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FE" w:rsidRDefault="004D00FE" w:rsidP="004D00FE">
      <w:pPr>
        <w:spacing w:after="47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spacing w:after="10" w:line="249" w:lineRule="auto"/>
        <w:ind w:left="10" w:right="1006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o przyznanie miejsca w Domu Studen</w:t>
      </w:r>
      <w:r w:rsidR="00B26C61">
        <w:rPr>
          <w:rFonts w:asciiTheme="minorHAnsi" w:hAnsiTheme="minorHAnsi" w:cstheme="minorHAnsi"/>
          <w:sz w:val="24"/>
          <w:szCs w:val="24"/>
        </w:rPr>
        <w:t>ta</w:t>
      </w:r>
      <w:r>
        <w:rPr>
          <w:rFonts w:asciiTheme="minorHAnsi" w:hAnsiTheme="minorHAnsi" w:cstheme="minorHAnsi"/>
          <w:sz w:val="24"/>
          <w:szCs w:val="24"/>
        </w:rPr>
        <w:t xml:space="preserve"> w systemie USOSweb</w:t>
      </w:r>
    </w:p>
    <w:p w:rsidR="004D00FE" w:rsidRDefault="004D00FE" w:rsidP="004D00FE">
      <w:pPr>
        <w:spacing w:after="10" w:line="249" w:lineRule="auto"/>
        <w:ind w:right="1006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644BD4">
      <w:pPr>
        <w:spacing w:after="10" w:line="249" w:lineRule="auto"/>
        <w:ind w:right="100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Studencie,  zanim rozpoczniesz wypełnianie  </w:t>
      </w:r>
      <w:r>
        <w:rPr>
          <w:rFonts w:asciiTheme="minorHAnsi" w:hAnsiTheme="minorHAnsi" w:cstheme="minorHAnsi"/>
          <w:b/>
          <w:i/>
          <w:sz w:val="24"/>
          <w:szCs w:val="24"/>
        </w:rPr>
        <w:t>Wniosku o przyznanie miejsca w Domu Studen</w:t>
      </w:r>
      <w:r w:rsidR="00E730B9">
        <w:rPr>
          <w:rFonts w:asciiTheme="minorHAnsi" w:hAnsiTheme="minorHAnsi" w:cstheme="minorHAnsi"/>
          <w:b/>
          <w:i/>
          <w:sz w:val="24"/>
          <w:szCs w:val="24"/>
        </w:rPr>
        <w:t>ta</w:t>
      </w:r>
      <w:r>
        <w:rPr>
          <w:rFonts w:asciiTheme="minorHAnsi" w:hAnsiTheme="minorHAnsi" w:cstheme="minorHAnsi"/>
          <w:sz w:val="24"/>
          <w:szCs w:val="24"/>
        </w:rPr>
        <w:t xml:space="preserve">, zapoznaj się  z informacjami znajdującymi się na stronie Uniwersytetu w zakładce 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Student </w:t>
      </w:r>
      <w:r w:rsidR="00D34CCA">
        <w:rPr>
          <w:rFonts w:asciiTheme="minorHAnsi" w:eastAsia="Wingdings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Domy Studenta </w:t>
      </w:r>
      <w:r>
        <w:rPr>
          <w:rFonts w:asciiTheme="minorHAnsi" w:hAnsiTheme="minorHAnsi" w:cstheme="minorHAnsi"/>
          <w:i/>
          <w:sz w:val="24"/>
          <w:szCs w:val="24"/>
        </w:rPr>
        <w:t>oraz z harmonogramem wnioskowania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65725" w:rsidRDefault="00065725" w:rsidP="004D00FE">
      <w:pPr>
        <w:spacing w:after="127" w:line="268" w:lineRule="auto"/>
        <w:ind w:left="-5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4D00FE" w:rsidRDefault="004D00FE" w:rsidP="004D00FE">
      <w:pPr>
        <w:spacing w:after="127" w:line="268" w:lineRule="auto"/>
        <w:ind w:left="-5" w:hanging="1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Pierwszeństwo</w:t>
      </w:r>
      <w:r w:rsidR="00B9176A">
        <w:rPr>
          <w:rFonts w:asciiTheme="minorHAnsi" w:hAnsiTheme="minorHAnsi" w:cstheme="minorHAnsi"/>
          <w:color w:val="auto"/>
          <w:sz w:val="24"/>
          <w:szCs w:val="24"/>
        </w:rPr>
        <w:t xml:space="preserve"> w ubieganiu się o miejsce w Domu Studenta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3242">
        <w:rPr>
          <w:rFonts w:asciiTheme="minorHAnsi" w:hAnsiTheme="minorHAnsi" w:cstheme="minorHAnsi"/>
          <w:color w:val="auto"/>
          <w:sz w:val="24"/>
          <w:szCs w:val="24"/>
        </w:rPr>
        <w:t xml:space="preserve">(DS)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przysługuje studentowi,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który znajduje się w trudnej sytuacji materialnej i któremu codzienny dojazd do uczelni uniemożliwia lub w znacznym stopniu utrudnia studiowanie</w:t>
      </w:r>
      <w:r w:rsidR="00E730B9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065725" w:rsidRDefault="00065725" w:rsidP="004D00FE">
      <w:pPr>
        <w:spacing w:after="127" w:line="268" w:lineRule="auto"/>
        <w:ind w:left="-5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47" w:line="266" w:lineRule="auto"/>
        <w:ind w:left="268" w:right="2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Kontroluj status wniosku</w:t>
      </w:r>
      <w:r>
        <w:rPr>
          <w:rFonts w:asciiTheme="minorHAnsi" w:hAnsiTheme="minorHAnsi" w:cstheme="minorHAnsi"/>
          <w:sz w:val="24"/>
          <w:szCs w:val="24"/>
        </w:rPr>
        <w:t>, gdyż w przypadku wystąpienia nieprawidłowości w złożonym przez Ciebie wniosku</w:t>
      </w:r>
      <w:r w:rsidR="004E5EB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E5EB3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oże</w:t>
      </w:r>
      <w:r w:rsidR="00B9176A">
        <w:rPr>
          <w:rFonts w:asciiTheme="minorHAnsi" w:hAnsiTheme="minorHAnsi" w:cstheme="minorHAnsi"/>
          <w:sz w:val="24"/>
          <w:szCs w:val="24"/>
        </w:rPr>
        <w:t xml:space="preserve"> on</w:t>
      </w:r>
      <w:r>
        <w:rPr>
          <w:rFonts w:asciiTheme="minorHAnsi" w:hAnsiTheme="minorHAnsi" w:cstheme="minorHAnsi"/>
          <w:sz w:val="24"/>
          <w:szCs w:val="24"/>
        </w:rPr>
        <w:t xml:space="preserve"> być cofnięty do poprawy, a to będzie wymagało od Ciebie skorygowania wniosku.  </w:t>
      </w:r>
    </w:p>
    <w:p w:rsidR="00065725" w:rsidRDefault="004D00FE" w:rsidP="00065725">
      <w:pPr>
        <w:spacing w:after="18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D00FE" w:rsidRDefault="004D00FE" w:rsidP="00065725">
      <w:pPr>
        <w:spacing w:after="1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Miejsce w DS zostaje przyznane na okres </w:t>
      </w:r>
      <w:r>
        <w:rPr>
          <w:rFonts w:asciiTheme="minorHAnsi" w:hAnsiTheme="minorHAnsi" w:cstheme="minorHAnsi"/>
          <w:b/>
          <w:sz w:val="24"/>
          <w:szCs w:val="24"/>
        </w:rPr>
        <w:t>od 1 października do 30 czerwca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 systemie pojawi się informacja o tym, że miejsce zostało Tobie przyznane, musisz w USOSweb </w:t>
      </w:r>
      <w:r>
        <w:rPr>
          <w:rFonts w:asciiTheme="minorHAnsi" w:hAnsiTheme="minorHAnsi" w:cstheme="minorHAnsi"/>
          <w:b/>
          <w:sz w:val="24"/>
          <w:szCs w:val="24"/>
        </w:rPr>
        <w:t>potwierdzić chęć zamieszkania</w:t>
      </w:r>
      <w:r>
        <w:rPr>
          <w:rFonts w:asciiTheme="minorHAnsi" w:hAnsiTheme="minorHAnsi" w:cstheme="minorHAnsi"/>
          <w:sz w:val="24"/>
          <w:szCs w:val="24"/>
        </w:rPr>
        <w:t xml:space="preserve"> w DS. Jeżeli nie zrobisz tego w terminie przewidzianym w harmonogramie,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miejsce zostanie Tobie odebrane.</w:t>
      </w:r>
    </w:p>
    <w:p w:rsidR="00065725" w:rsidRDefault="00065725" w:rsidP="004D00FE">
      <w:pPr>
        <w:spacing w:after="3" w:line="26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00FE" w:rsidRDefault="004D00FE" w:rsidP="004D00FE">
      <w:pPr>
        <w:spacing w:after="3"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Zakwaterowanie </w:t>
      </w:r>
      <w:r>
        <w:rPr>
          <w:rFonts w:asciiTheme="minorHAnsi" w:hAnsiTheme="minorHAnsi" w:cstheme="minorHAnsi"/>
          <w:sz w:val="24"/>
          <w:szCs w:val="24"/>
        </w:rPr>
        <w:t>w Domu Studen</w:t>
      </w:r>
      <w:r w:rsidR="009E49DD">
        <w:rPr>
          <w:rFonts w:asciiTheme="minorHAnsi" w:hAnsiTheme="minorHAnsi" w:cstheme="minorHAnsi"/>
          <w:sz w:val="24"/>
          <w:szCs w:val="24"/>
        </w:rPr>
        <w:t>ta</w:t>
      </w:r>
      <w:r>
        <w:rPr>
          <w:rFonts w:asciiTheme="minorHAnsi" w:hAnsiTheme="minorHAnsi" w:cstheme="minorHAnsi"/>
          <w:sz w:val="24"/>
          <w:szCs w:val="24"/>
        </w:rPr>
        <w:t xml:space="preserve"> możliwe jest</w:t>
      </w:r>
      <w:r>
        <w:rPr>
          <w:rFonts w:asciiTheme="minorHAnsi" w:hAnsiTheme="minorHAnsi" w:cstheme="minorHAnsi"/>
          <w:b/>
          <w:sz w:val="24"/>
          <w:szCs w:val="24"/>
        </w:rPr>
        <w:t xml:space="preserve"> od dnia 2</w:t>
      </w:r>
      <w:r w:rsidR="00FD611C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 xml:space="preserve"> września do dnia 5 października</w:t>
      </w:r>
      <w:r>
        <w:rPr>
          <w:rFonts w:asciiTheme="minorHAnsi" w:hAnsiTheme="minorHAnsi" w:cstheme="minorHAnsi"/>
          <w:sz w:val="24"/>
          <w:szCs w:val="24"/>
        </w:rPr>
        <w:t xml:space="preserve">. Po zakwaterowaniu otrzymasz umowę.  </w:t>
      </w:r>
    </w:p>
    <w:p w:rsidR="004D00FE" w:rsidRDefault="004D00FE" w:rsidP="004D00FE">
      <w:pPr>
        <w:spacing w:after="1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47" w:line="266" w:lineRule="auto"/>
        <w:ind w:right="2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</w:t>
      </w:r>
      <w:r w:rsidR="007230F0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 xml:space="preserve">łatności za DS będą naliczane od 1 października. </w:t>
      </w:r>
    </w:p>
    <w:p w:rsidR="004D00FE" w:rsidRDefault="004D00FE" w:rsidP="004D00F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238" w:line="266" w:lineRule="auto"/>
        <w:ind w:right="2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przypadku rezygnacji z miejsca musisz zaznaczyć to w USOSweb w terminie wskazanym w harmonogramie wnioskowania. </w:t>
      </w:r>
    </w:p>
    <w:p w:rsidR="00065725" w:rsidRPr="00C846BD" w:rsidRDefault="004820D2" w:rsidP="00C846B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 zalogowaniu do systemu</w:t>
      </w:r>
      <w:r w:rsidR="00C846BD">
        <w:rPr>
          <w:rFonts w:asciiTheme="minorHAnsi" w:hAnsiTheme="minorHAnsi" w:cstheme="minorHAnsi"/>
          <w:color w:val="auto"/>
          <w:sz w:val="24"/>
          <w:szCs w:val="24"/>
        </w:rPr>
        <w:t xml:space="preserve"> USOSweb wybierz zakładkę DLA WSZYSTKICH. Następnie kliknij ikonę Wnioski.</w:t>
      </w:r>
    </w:p>
    <w:p w:rsidR="00FF33B9" w:rsidRDefault="00C846BD" w:rsidP="004D00FE">
      <w:pPr>
        <w:spacing w:after="120" w:line="276" w:lineRule="auto"/>
        <w:ind w:right="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63260" cy="3570116"/>
            <wp:effectExtent l="0" t="0" r="889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5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65725" w:rsidRDefault="00065725" w:rsidP="004D00FE">
      <w:pPr>
        <w:spacing w:after="120" w:line="276" w:lineRule="auto"/>
        <w:ind w:right="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4D00FE" w:rsidRDefault="0006633C" w:rsidP="004D00FE">
      <w:pPr>
        <w:spacing w:after="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079398" cy="3055620"/>
            <wp:effectExtent l="0" t="0" r="698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98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25" w:rsidRDefault="00065725" w:rsidP="004D00FE">
      <w:pPr>
        <w:spacing w:after="16"/>
        <w:rPr>
          <w:rFonts w:asciiTheme="minorHAnsi" w:hAnsiTheme="minorHAnsi" w:cstheme="minorHAnsi"/>
          <w:sz w:val="24"/>
          <w:szCs w:val="24"/>
        </w:rPr>
      </w:pPr>
    </w:p>
    <w:p w:rsidR="00783934" w:rsidRDefault="00874B57" w:rsidP="00783934">
      <w:pPr>
        <w:spacing w:after="225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Ubiegając się o</w:t>
      </w:r>
      <w:r w:rsidR="00783934">
        <w:rPr>
          <w:rFonts w:asciiTheme="minorHAnsi" w:hAnsiTheme="minorHAnsi" w:cstheme="minorHAnsi"/>
          <w:sz w:val="24"/>
          <w:szCs w:val="24"/>
        </w:rPr>
        <w:t xml:space="preserve"> miejsce w akademiku musisz wiedzieć z jakiego wniosku chcesz </w:t>
      </w:r>
      <w:r w:rsidR="00571E05">
        <w:rPr>
          <w:rFonts w:asciiTheme="minorHAnsi" w:hAnsiTheme="minorHAnsi" w:cstheme="minorHAnsi"/>
          <w:sz w:val="24"/>
          <w:szCs w:val="24"/>
        </w:rPr>
        <w:t>skorzy</w:t>
      </w:r>
      <w:r w:rsidR="00272157">
        <w:rPr>
          <w:rFonts w:asciiTheme="minorHAnsi" w:hAnsiTheme="minorHAnsi" w:cstheme="minorHAnsi"/>
          <w:sz w:val="24"/>
          <w:szCs w:val="24"/>
        </w:rPr>
        <w:t>s</w:t>
      </w:r>
      <w:r w:rsidR="00571E05">
        <w:rPr>
          <w:rFonts w:asciiTheme="minorHAnsi" w:hAnsiTheme="minorHAnsi" w:cstheme="minorHAnsi"/>
          <w:sz w:val="24"/>
          <w:szCs w:val="24"/>
        </w:rPr>
        <w:t>tać:</w:t>
      </w:r>
    </w:p>
    <w:p w:rsidR="00783934" w:rsidRDefault="00571E05" w:rsidP="00783934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783934" w:rsidRPr="009A3DD7">
        <w:rPr>
          <w:rFonts w:asciiTheme="minorHAnsi" w:hAnsiTheme="minorHAnsi" w:cstheme="minorHAnsi"/>
          <w:color w:val="auto"/>
          <w:sz w:val="24"/>
          <w:szCs w:val="24"/>
        </w:rPr>
        <w:t>Jeżeli jesteś studentem I roku I stopnia lub I roku II stopnia ( wcześniej skończyłeś studia I stopnia). Wybierz wniosek:</w:t>
      </w:r>
      <w:r w:rsidR="00783934" w:rsidRPr="003B23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83934">
        <w:rPr>
          <w:rFonts w:asciiTheme="minorHAnsi" w:hAnsiTheme="minorHAnsi" w:cstheme="minorHAnsi"/>
          <w:color w:val="FF0000"/>
          <w:sz w:val="24"/>
          <w:szCs w:val="24"/>
        </w:rPr>
        <w:t>Akademik- Kandydat przyjęty na studia, w tym kandydat przyjęty na studia drugiego stopnia od roku akademickiego 2023/2024</w:t>
      </w:r>
      <w:r w:rsidR="00065725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065725" w:rsidRDefault="00065725" w:rsidP="00783934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83934" w:rsidRDefault="00783934" w:rsidP="00783934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color w:val="FF0000"/>
          <w:sz w:val="24"/>
          <w:szCs w:val="24"/>
        </w:rPr>
        <w:lastRenderedPageBreak/>
        <w:drawing>
          <wp:inline distT="0" distB="0" distL="0" distR="0" wp14:anchorId="4BBC9717" wp14:editId="1CFD29D2">
            <wp:extent cx="5763260" cy="1273175"/>
            <wp:effectExtent l="0" t="0" r="889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niosek now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34" w:rsidRPr="003B2300" w:rsidRDefault="00783934" w:rsidP="00783934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83934" w:rsidRDefault="00571E05" w:rsidP="00783934">
      <w:pPr>
        <w:spacing w:after="225" w:line="268" w:lineRule="auto"/>
        <w:ind w:left="-5" w:hanging="1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783934" w:rsidRPr="009A3DD7">
        <w:rPr>
          <w:rFonts w:asciiTheme="minorHAnsi" w:hAnsiTheme="minorHAnsi" w:cstheme="minorHAnsi"/>
          <w:color w:val="auto"/>
          <w:sz w:val="24"/>
          <w:szCs w:val="24"/>
        </w:rPr>
        <w:t xml:space="preserve">Jeżeli jesteś studentem kontynuującym studia, wybierz wniosek: </w:t>
      </w:r>
      <w:r w:rsidR="00783934" w:rsidRPr="00ED7B02">
        <w:rPr>
          <w:rFonts w:asciiTheme="minorHAnsi" w:hAnsiTheme="minorHAnsi" w:cstheme="minorHAnsi"/>
          <w:color w:val="FF0000"/>
          <w:sz w:val="24"/>
          <w:szCs w:val="24"/>
        </w:rPr>
        <w:t>Akademik- Student kontynuujący studia.</w:t>
      </w:r>
    </w:p>
    <w:p w:rsidR="00783934" w:rsidRDefault="00783934" w:rsidP="00065725">
      <w:pPr>
        <w:spacing w:after="225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FF0000"/>
          <w:sz w:val="24"/>
          <w:szCs w:val="24"/>
        </w:rPr>
        <w:drawing>
          <wp:inline distT="0" distB="0" distL="0" distR="0" wp14:anchorId="373A164F" wp14:editId="4A76B74E">
            <wp:extent cx="5763260" cy="1027430"/>
            <wp:effectExtent l="0" t="0" r="889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niosek kontynuujac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25" w:rsidRDefault="004D00FE" w:rsidP="004D00FE">
      <w:pPr>
        <w:spacing w:after="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Jeżeli przerwałeś wypełnianie wniosku (możesz to zrobić na każdym etapie jego wypełniania) i chcesz kontynuować tę czynność lub otrzymałeś informację, że Twój wniosek został cofnięty do poprawy, ponownie wyszukaj go w sekcji Wnioski i kliknij odpowiednio link kontynuuj wypełnianie lub popraw.</w:t>
      </w:r>
    </w:p>
    <w:p w:rsidR="00065725" w:rsidRDefault="00065725" w:rsidP="004D00FE">
      <w:pPr>
        <w:spacing w:after="21"/>
        <w:rPr>
          <w:rFonts w:asciiTheme="minorHAnsi" w:hAnsiTheme="minorHAnsi" w:cstheme="minorHAnsi"/>
          <w:sz w:val="24"/>
          <w:szCs w:val="24"/>
        </w:rPr>
      </w:pPr>
    </w:p>
    <w:p w:rsidR="004D00FE" w:rsidRDefault="001E723B" w:rsidP="004D00FE">
      <w:pPr>
        <w:spacing w:after="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3260" cy="124052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24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FE" w:rsidRDefault="004D00FE" w:rsidP="00065725">
      <w:pPr>
        <w:spacing w:after="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 każdym wniosku widoczna jest lista czynności, które możesz w danym momencie wykonać, np. </w:t>
      </w:r>
      <w:r>
        <w:rPr>
          <w:rFonts w:asciiTheme="minorHAnsi" w:hAnsiTheme="minorHAnsi" w:cstheme="minorHAnsi"/>
          <w:b/>
          <w:i/>
          <w:sz w:val="24"/>
          <w:szCs w:val="24"/>
        </w:rPr>
        <w:t>zacznij wypełniać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/>
          <w:sz w:val="24"/>
          <w:szCs w:val="24"/>
        </w:rPr>
        <w:t>usuń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/>
          <w:sz w:val="24"/>
          <w:szCs w:val="24"/>
        </w:rPr>
        <w:t>kontynuuj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>wypełnianie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/>
          <w:sz w:val="24"/>
          <w:szCs w:val="24"/>
        </w:rPr>
        <w:t>popraw</w:t>
      </w:r>
      <w:r>
        <w:rPr>
          <w:rFonts w:asciiTheme="minorHAnsi" w:hAnsiTheme="minorHAnsi" w:cstheme="minorHAnsi"/>
          <w:sz w:val="24"/>
          <w:szCs w:val="24"/>
        </w:rPr>
        <w:t xml:space="preserve"> itp. Lista ta zależy od uprawnień, jakie masz nadane na określonym etapie wnioskowania oraz od stanu wniosku, np. jeżeli zarejestrujesz wniosek, to, co najwyżej będziesz obejrzeć jego szczegóły.</w:t>
      </w:r>
    </w:p>
    <w:p w:rsidR="00396378" w:rsidRDefault="00971CBA" w:rsidP="004D00FE">
      <w:pPr>
        <w:spacing w:after="10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wybraniu: </w:t>
      </w:r>
      <w:r w:rsidRPr="005D6F7D">
        <w:rPr>
          <w:rFonts w:asciiTheme="minorHAnsi" w:hAnsiTheme="minorHAnsi" w:cstheme="minorHAnsi"/>
          <w:b/>
          <w:i/>
          <w:sz w:val="24"/>
          <w:szCs w:val="24"/>
        </w:rPr>
        <w:t>zacznij wypełniać</w:t>
      </w:r>
      <w:r w:rsidR="00396378">
        <w:rPr>
          <w:rFonts w:asciiTheme="minorHAnsi" w:hAnsiTheme="minorHAnsi" w:cstheme="minorHAnsi"/>
          <w:sz w:val="24"/>
          <w:szCs w:val="24"/>
        </w:rPr>
        <w:t>, wybierz pulę, w ramach której ubiegasz się o miejsce w DS.</w:t>
      </w:r>
    </w:p>
    <w:p w:rsidR="00396378" w:rsidRPr="00396378" w:rsidRDefault="00396378" w:rsidP="004D00FE">
      <w:pPr>
        <w:spacing w:after="106"/>
        <w:rPr>
          <w:rFonts w:asciiTheme="minorHAnsi" w:hAnsiTheme="minorHAnsi" w:cstheme="minorHAnsi"/>
          <w:sz w:val="24"/>
          <w:szCs w:val="24"/>
        </w:rPr>
      </w:pPr>
      <w:r w:rsidRPr="00396378">
        <w:rPr>
          <w:rFonts w:asciiTheme="minorHAnsi" w:hAnsiTheme="minorHAnsi" w:cstheme="minorHAnsi"/>
          <w:color w:val="212C4F"/>
          <w:sz w:val="24"/>
          <w:szCs w:val="24"/>
          <w:shd w:val="clear" w:color="auto" w:fill="FFFFFF"/>
        </w:rPr>
        <w:t>Jeśli na liście brakuje puli, skontaktuj się z działem odpowiedzialnym za wniosek o akademik.</w:t>
      </w:r>
    </w:p>
    <w:p w:rsidR="00396378" w:rsidRPr="00396378" w:rsidRDefault="00396378" w:rsidP="004D00FE">
      <w:pPr>
        <w:spacing w:after="10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Pr="00396378">
        <w:rPr>
          <w:rFonts w:asciiTheme="minorHAnsi" w:hAnsiTheme="minorHAnsi" w:cstheme="minorHAnsi"/>
          <w:i/>
          <w:sz w:val="24"/>
          <w:szCs w:val="24"/>
        </w:rPr>
        <w:t>Ekranie 2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971CBA">
        <w:rPr>
          <w:rFonts w:asciiTheme="minorHAnsi" w:hAnsiTheme="minorHAnsi" w:cstheme="minorHAnsi"/>
          <w:sz w:val="24"/>
          <w:szCs w:val="24"/>
        </w:rPr>
        <w:t>w</w:t>
      </w:r>
      <w:r w:rsidR="004D00FE">
        <w:rPr>
          <w:rFonts w:asciiTheme="minorHAnsi" w:hAnsiTheme="minorHAnsi" w:cstheme="minorHAnsi"/>
          <w:sz w:val="24"/>
          <w:szCs w:val="24"/>
        </w:rPr>
        <w:t xml:space="preserve">skaż komisję, do której złożysz </w:t>
      </w:r>
      <w:r w:rsidR="006C175A">
        <w:rPr>
          <w:rFonts w:asciiTheme="minorHAnsi" w:hAnsiTheme="minorHAnsi" w:cstheme="minorHAnsi"/>
          <w:i/>
          <w:sz w:val="24"/>
          <w:szCs w:val="24"/>
        </w:rPr>
        <w:t>Wniosek.</w:t>
      </w:r>
    </w:p>
    <w:p w:rsidR="00454E95" w:rsidRDefault="004D00FE" w:rsidP="00065725">
      <w:pPr>
        <w:spacing w:after="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Wniosek składasz do komisji </w:t>
      </w:r>
      <w:r w:rsidR="00D045B6" w:rsidRPr="00D045B6">
        <w:rPr>
          <w:rFonts w:asciiTheme="minorHAnsi" w:hAnsiTheme="minorHAnsi" w:cstheme="minorHAnsi"/>
          <w:color w:val="FF0000"/>
          <w:sz w:val="24"/>
          <w:szCs w:val="24"/>
        </w:rPr>
        <w:t>Kierownik Domów Studenta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D00FE" w:rsidRDefault="00D045B6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12" w:line="266" w:lineRule="auto"/>
        <w:ind w:left="278" w:right="274" w:hanging="10"/>
        <w:jc w:val="both"/>
        <w:rPr>
          <w:rFonts w:asciiTheme="minorHAnsi" w:hAnsiTheme="minorHAnsi" w:cstheme="minorHAnsi"/>
          <w:sz w:val="24"/>
          <w:szCs w:val="24"/>
        </w:rPr>
      </w:pPr>
      <w:r w:rsidRPr="00D045B6">
        <w:rPr>
          <w:rFonts w:asciiTheme="minorHAnsi" w:hAnsiTheme="minorHAnsi" w:cstheme="minorHAnsi"/>
          <w:color w:val="auto"/>
          <w:sz w:val="24"/>
          <w:szCs w:val="24"/>
        </w:rPr>
        <w:t>Wniosek złożony do innej komisji nie będzie rozpatrywany, a tym samym, miejsce w akademiku nie zostanie Tobie przyznane.</w:t>
      </w:r>
    </w:p>
    <w:p w:rsidR="004D00FE" w:rsidRDefault="004D00FE" w:rsidP="004D00FE">
      <w:pPr>
        <w:spacing w:after="0"/>
        <w:ind w:right="-98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spacing w:after="235"/>
        <w:ind w:left="10" w:right="7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5762625" cy="6764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i/>
          <w:sz w:val="24"/>
          <w:szCs w:val="24"/>
        </w:rPr>
        <w:t>Ekranie 3</w:t>
      </w:r>
      <w:r>
        <w:rPr>
          <w:rFonts w:asciiTheme="minorHAnsi" w:hAnsiTheme="minorHAnsi" w:cstheme="minorHAnsi"/>
          <w:sz w:val="24"/>
          <w:szCs w:val="24"/>
        </w:rPr>
        <w:t xml:space="preserve"> zweryfikuj swoje dane osobowe. W przypadku rozbieżności, dane możesz zaktualizować</w:t>
      </w:r>
      <w:r>
        <w:rPr>
          <w:rFonts w:asciiTheme="minorHAnsi" w:hAnsiTheme="minorHAnsi" w:cstheme="minorHAnsi"/>
          <w:color w:val="00B0F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F10580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ziekanacie</w:t>
      </w:r>
      <w:r w:rsidR="00823B42">
        <w:rPr>
          <w:rFonts w:asciiTheme="minorHAnsi" w:hAnsiTheme="minorHAnsi" w:cstheme="minorHAnsi"/>
          <w:sz w:val="24"/>
          <w:szCs w:val="24"/>
        </w:rPr>
        <w:t>/Sekretariacie</w:t>
      </w:r>
      <w:r>
        <w:rPr>
          <w:rFonts w:asciiTheme="minorHAnsi" w:hAnsiTheme="minorHAnsi" w:cstheme="minorHAnsi"/>
          <w:sz w:val="24"/>
          <w:szCs w:val="24"/>
        </w:rPr>
        <w:t xml:space="preserve">. Wprowadzone zmiany będą widoczne w USOSweb po migracji, tj. następnego dnia rano. </w:t>
      </w:r>
    </w:p>
    <w:p w:rsidR="00A42632" w:rsidRDefault="00A42632" w:rsidP="00DF087A">
      <w:pPr>
        <w:spacing w:after="262"/>
        <w:ind w:right="-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242014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7A" w:rsidRDefault="004D00FE" w:rsidP="00DF087A">
      <w:pPr>
        <w:spacing w:after="262"/>
        <w:ind w:right="-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tym ekranie </w:t>
      </w:r>
      <w:r w:rsidR="00DF087A">
        <w:rPr>
          <w:rFonts w:asciiTheme="minorHAnsi" w:hAnsiTheme="minorHAnsi" w:cstheme="minorHAnsi"/>
          <w:sz w:val="24"/>
          <w:szCs w:val="24"/>
        </w:rPr>
        <w:t>podajesz odległość uczelni od Twojego</w:t>
      </w:r>
      <w:r w:rsidR="00555DE5">
        <w:rPr>
          <w:rFonts w:asciiTheme="minorHAnsi" w:hAnsiTheme="minorHAnsi" w:cstheme="minorHAnsi"/>
          <w:sz w:val="24"/>
          <w:szCs w:val="24"/>
        </w:rPr>
        <w:t xml:space="preserve"> miejsca</w:t>
      </w:r>
      <w:r w:rsidR="00DF087A">
        <w:rPr>
          <w:rFonts w:asciiTheme="minorHAnsi" w:hAnsiTheme="minorHAnsi" w:cstheme="minorHAnsi"/>
          <w:sz w:val="24"/>
          <w:szCs w:val="24"/>
        </w:rPr>
        <w:t xml:space="preserve"> zamieszkania</w:t>
      </w:r>
      <w:r w:rsidR="00555DE5">
        <w:rPr>
          <w:rFonts w:asciiTheme="minorHAnsi" w:hAnsiTheme="minorHAnsi" w:cstheme="minorHAnsi"/>
          <w:sz w:val="24"/>
          <w:szCs w:val="24"/>
        </w:rPr>
        <w:t>- możesz wykorzystać do tego Mapy Google.</w:t>
      </w:r>
      <w:r w:rsidR="00DF087A">
        <w:rPr>
          <w:rFonts w:asciiTheme="minorHAnsi" w:hAnsiTheme="minorHAnsi" w:cstheme="minorHAnsi"/>
          <w:sz w:val="24"/>
          <w:szCs w:val="24"/>
        </w:rPr>
        <w:t xml:space="preserve"> </w:t>
      </w:r>
      <w:r w:rsidR="00555DE5">
        <w:rPr>
          <w:rFonts w:asciiTheme="minorHAnsi" w:hAnsiTheme="minorHAnsi" w:cstheme="minorHAnsi"/>
          <w:sz w:val="24"/>
          <w:szCs w:val="24"/>
        </w:rPr>
        <w:t xml:space="preserve">Tu też </w:t>
      </w:r>
      <w:r w:rsidR="00791FE5">
        <w:rPr>
          <w:rFonts w:asciiTheme="minorHAnsi" w:hAnsiTheme="minorHAnsi" w:cstheme="minorHAnsi"/>
          <w:sz w:val="24"/>
          <w:szCs w:val="24"/>
        </w:rPr>
        <w:t>należy wpisać Dochód miesięczny na osobę w rodzinie.</w:t>
      </w:r>
    </w:p>
    <w:p w:rsidR="004D00FE" w:rsidRDefault="00DF087A" w:rsidP="004D00FE">
      <w:pPr>
        <w:spacing w:after="274"/>
        <w:ind w:left="28" w:right="-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375197" cy="1711386"/>
            <wp:effectExtent l="0" t="0" r="0" b="317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197" cy="171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FE" w:rsidRDefault="004D00FE" w:rsidP="009D1CF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FFFF"/>
          <w:sz w:val="24"/>
          <w:szCs w:val="24"/>
        </w:rPr>
        <w:t>EKRAN 5</w:t>
      </w:r>
    </w:p>
    <w:p w:rsidR="004D00FE" w:rsidRDefault="00CA54D6" w:rsidP="00065725">
      <w:pPr>
        <w:spacing w:after="22" w:line="264" w:lineRule="auto"/>
        <w:ind w:right="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 miejscu</w:t>
      </w:r>
      <w:r w:rsidR="004D00FE">
        <w:rPr>
          <w:rFonts w:asciiTheme="minorHAnsi" w:hAnsiTheme="minorHAnsi" w:cstheme="minorHAnsi"/>
          <w:sz w:val="24"/>
          <w:szCs w:val="24"/>
        </w:rPr>
        <w:t xml:space="preserve"> </w:t>
      </w:r>
      <w:r w:rsidR="00703DAD">
        <w:rPr>
          <w:rFonts w:asciiTheme="minorHAnsi" w:hAnsiTheme="minorHAnsi" w:cstheme="minorHAnsi"/>
          <w:sz w:val="24"/>
          <w:szCs w:val="24"/>
        </w:rPr>
        <w:t>znajduje się informacja o Tobie, czyli osobie ubiegającej się o akademik.</w:t>
      </w:r>
    </w:p>
    <w:p w:rsidR="00BF37C0" w:rsidRDefault="00D233A6" w:rsidP="00F72CED">
      <w:pPr>
        <w:spacing w:after="271"/>
        <w:ind w:left="28" w:right="-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079555" cy="100979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55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C0" w:rsidRDefault="00BF37C0" w:rsidP="004D00FE">
      <w:pPr>
        <w:spacing w:after="218"/>
        <w:rPr>
          <w:rFonts w:asciiTheme="minorHAnsi" w:hAnsiTheme="minorHAnsi" w:cstheme="minorHAnsi"/>
          <w:sz w:val="24"/>
          <w:szCs w:val="24"/>
        </w:rPr>
      </w:pPr>
    </w:p>
    <w:p w:rsidR="00BC7D4B" w:rsidRDefault="00BC7D4B" w:rsidP="004D00FE">
      <w:pPr>
        <w:spacing w:after="218"/>
        <w:rPr>
          <w:rFonts w:asciiTheme="minorHAnsi" w:hAnsiTheme="minorHAnsi" w:cstheme="minorHAnsi"/>
          <w:sz w:val="24"/>
          <w:szCs w:val="24"/>
        </w:rPr>
      </w:pPr>
    </w:p>
    <w:p w:rsidR="00BC7D4B" w:rsidRDefault="00BC7D4B" w:rsidP="004D00FE">
      <w:pPr>
        <w:spacing w:after="218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spacing w:after="2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Kolejny ekran to ekran informacyjny, na którym możesz przejrzeć listę dostępnych miejsc w poszczególnych DS.  </w:t>
      </w:r>
    </w:p>
    <w:p w:rsidR="004D00FE" w:rsidRDefault="004D00FE" w:rsidP="00BF37C0">
      <w:pPr>
        <w:spacing w:after="0"/>
        <w:ind w:right="-100"/>
        <w:rPr>
          <w:rFonts w:asciiTheme="minorHAnsi" w:hAnsiTheme="minorHAnsi" w:cstheme="minorHAnsi"/>
          <w:sz w:val="24"/>
          <w:szCs w:val="24"/>
        </w:rPr>
      </w:pPr>
    </w:p>
    <w:p w:rsidR="009D1CF3" w:rsidRPr="009D1CF3" w:rsidRDefault="00610ACC" w:rsidP="00066597">
      <w:pPr>
        <w:spacing w:after="235"/>
        <w:ind w:left="10" w:right="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075552" cy="37084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552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FE" w:rsidRDefault="004D00FE" w:rsidP="009D1CF3">
      <w:pPr>
        <w:tabs>
          <w:tab w:val="left" w:pos="31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tym ekranie wskazujesz swoje preferencje dotyczące Domów Studenckich i pokoi. </w:t>
      </w:r>
    </w:p>
    <w:p w:rsidR="004D00FE" w:rsidRDefault="004D00FE" w:rsidP="004D00FE">
      <w:pPr>
        <w:spacing w:after="0"/>
        <w:ind w:left="28" w:right="-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133975" cy="225840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76" cy="226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FE" w:rsidRDefault="004D00FE" w:rsidP="004D00FE">
      <w:pPr>
        <w:spacing w:after="0"/>
        <w:ind w:left="28" w:right="-99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spacing w:after="0"/>
        <w:ind w:left="28" w:right="-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Tutaj zatwierdzisz wniosek. Zanim klikniesz </w:t>
      </w:r>
      <w:r>
        <w:rPr>
          <w:rFonts w:asciiTheme="minorHAnsi" w:hAnsiTheme="minorHAnsi" w:cstheme="minorHAnsi"/>
          <w:b/>
          <w:i/>
          <w:sz w:val="24"/>
          <w:szCs w:val="24"/>
        </w:rPr>
        <w:t>ZAREJESTRUJ</w:t>
      </w:r>
      <w:r>
        <w:rPr>
          <w:rFonts w:asciiTheme="minorHAnsi" w:hAnsiTheme="minorHAnsi" w:cstheme="minorHAnsi"/>
          <w:sz w:val="24"/>
          <w:szCs w:val="24"/>
        </w:rPr>
        <w:t>, dokładnie sprawdź wprowadzone dane</w:t>
      </w:r>
      <w:r w:rsidR="009517E3">
        <w:rPr>
          <w:rFonts w:asciiTheme="minorHAnsi" w:hAnsiTheme="minorHAnsi" w:cstheme="minorHAnsi"/>
          <w:sz w:val="24"/>
          <w:szCs w:val="24"/>
        </w:rPr>
        <w:t>. Jeśli masz wątpliwości</w:t>
      </w:r>
      <w:r>
        <w:rPr>
          <w:rFonts w:asciiTheme="minorHAnsi" w:hAnsiTheme="minorHAnsi" w:cstheme="minorHAnsi"/>
          <w:sz w:val="24"/>
          <w:szCs w:val="24"/>
        </w:rPr>
        <w:t xml:space="preserve">, kliknij przycisk </w:t>
      </w:r>
      <w:r>
        <w:rPr>
          <w:rFonts w:asciiTheme="minorHAnsi" w:hAnsiTheme="minorHAnsi" w:cstheme="minorHAnsi"/>
          <w:b/>
          <w:i/>
          <w:sz w:val="24"/>
          <w:szCs w:val="24"/>
        </w:rPr>
        <w:t>WRÓĆ</w:t>
      </w:r>
      <w:r>
        <w:rPr>
          <w:rFonts w:asciiTheme="minorHAnsi" w:hAnsiTheme="minorHAnsi" w:cstheme="minorHAnsi"/>
          <w:sz w:val="24"/>
          <w:szCs w:val="24"/>
        </w:rPr>
        <w:t xml:space="preserve"> i dokonaj korekty. </w:t>
      </w:r>
    </w:p>
    <w:p w:rsidR="004D00FE" w:rsidRDefault="00664A68" w:rsidP="004D00FE">
      <w:pPr>
        <w:spacing w:after="261"/>
        <w:ind w:left="28" w:right="-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5657850" cy="2034021"/>
            <wp:effectExtent l="0" t="0" r="0" b="444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461" cy="20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</w:t>
      </w:r>
      <w:r w:rsidR="009F7E69">
        <w:rPr>
          <w:rFonts w:asciiTheme="minorHAnsi" w:hAnsiTheme="minorHAnsi" w:cstheme="minorHAnsi"/>
          <w:sz w:val="24"/>
          <w:szCs w:val="24"/>
        </w:rPr>
        <w:t>dane we wniosku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F7E69">
        <w:rPr>
          <w:rFonts w:asciiTheme="minorHAnsi" w:hAnsiTheme="minorHAnsi" w:cstheme="minorHAnsi"/>
          <w:sz w:val="24"/>
          <w:szCs w:val="24"/>
        </w:rPr>
        <w:t>są poprawnie wypełnione</w:t>
      </w:r>
      <w:r>
        <w:rPr>
          <w:rFonts w:asciiTheme="minorHAnsi" w:hAnsiTheme="minorHAnsi" w:cstheme="minorHAnsi"/>
          <w:sz w:val="24"/>
          <w:szCs w:val="24"/>
        </w:rPr>
        <w:t xml:space="preserve">, koordynator zaakceptuje Twój wniosek i uzyska on status </w:t>
      </w:r>
      <w:r>
        <w:rPr>
          <w:rFonts w:asciiTheme="minorHAnsi" w:hAnsiTheme="minorHAnsi" w:cstheme="minorHAnsi"/>
          <w:b/>
          <w:i/>
          <w:sz w:val="24"/>
          <w:szCs w:val="24"/>
        </w:rPr>
        <w:t>Gotowy do rozpatrzenia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Jeżeli będzie zawierał błędy, wówczas </w:t>
      </w:r>
      <w:r w:rsidR="00B26B63">
        <w:rPr>
          <w:rFonts w:asciiTheme="minorHAnsi" w:hAnsiTheme="minorHAnsi" w:cstheme="minorHAnsi"/>
          <w:sz w:val="24"/>
          <w:szCs w:val="24"/>
        </w:rPr>
        <w:t>zostanie on</w:t>
      </w:r>
      <w:r w:rsidR="00A860BB">
        <w:rPr>
          <w:rFonts w:asciiTheme="minorHAnsi" w:hAnsiTheme="minorHAnsi" w:cstheme="minorHAnsi"/>
          <w:sz w:val="24"/>
          <w:szCs w:val="24"/>
        </w:rPr>
        <w:t xml:space="preserve"> </w:t>
      </w:r>
      <w:r w:rsidR="00B26B63">
        <w:rPr>
          <w:rFonts w:asciiTheme="minorHAnsi" w:hAnsiTheme="minorHAnsi" w:cstheme="minorHAnsi"/>
          <w:sz w:val="24"/>
          <w:szCs w:val="24"/>
        </w:rPr>
        <w:t>cofnięty</w:t>
      </w:r>
      <w:r>
        <w:rPr>
          <w:rFonts w:asciiTheme="minorHAnsi" w:hAnsiTheme="minorHAnsi" w:cstheme="minorHAnsi"/>
          <w:sz w:val="24"/>
          <w:szCs w:val="24"/>
        </w:rPr>
        <w:t xml:space="preserve"> do poprawy i uzyska status </w:t>
      </w:r>
      <w:r>
        <w:rPr>
          <w:rFonts w:asciiTheme="minorHAnsi" w:hAnsiTheme="minorHAnsi" w:cstheme="minorHAnsi"/>
          <w:b/>
          <w:i/>
          <w:sz w:val="24"/>
          <w:szCs w:val="24"/>
        </w:rPr>
        <w:t>Cofnięty do poprawy</w:t>
      </w:r>
      <w:r>
        <w:rPr>
          <w:rFonts w:asciiTheme="minorHAnsi" w:hAnsiTheme="minorHAnsi" w:cstheme="minorHAnsi"/>
          <w:sz w:val="24"/>
          <w:szCs w:val="24"/>
        </w:rPr>
        <w:t>. W takiej sytuacji będziesz musiał niezwłocznie dokonać niezbędnych zmian we wniosku</w:t>
      </w:r>
      <w:r w:rsidR="00182F89">
        <w:rPr>
          <w:rFonts w:asciiTheme="minorHAnsi" w:hAnsiTheme="minorHAnsi" w:cstheme="minorHAnsi"/>
          <w:sz w:val="24"/>
          <w:szCs w:val="24"/>
        </w:rPr>
        <w:t>.</w:t>
      </w:r>
    </w:p>
    <w:p w:rsidR="004D00FE" w:rsidRPr="00EA44C9" w:rsidRDefault="004D00FE" w:rsidP="004D00FE">
      <w:pPr>
        <w:pBdr>
          <w:top w:val="single" w:sz="12" w:space="0" w:color="5B9BD5"/>
          <w:left w:val="single" w:sz="12" w:space="11" w:color="5B9BD5"/>
          <w:bottom w:val="single" w:sz="12" w:space="0" w:color="5B9BD5"/>
          <w:right w:val="single" w:sz="12" w:space="0" w:color="5B9BD5"/>
        </w:pBdr>
        <w:spacing w:after="238" w:line="266" w:lineRule="auto"/>
        <w:ind w:left="278" w:right="274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Koniecznie zapoznaj się z harmonogramem wnioskowania. Jeżeli Twój wniosek zostanie rozpatrzony pozytywnie, zwróć szczególną uwagę na termin, w jakim musisz </w:t>
      </w:r>
      <w:r>
        <w:rPr>
          <w:rFonts w:asciiTheme="minorHAnsi" w:hAnsiTheme="minorHAnsi" w:cstheme="minorHAnsi"/>
          <w:b/>
          <w:sz w:val="24"/>
          <w:szCs w:val="24"/>
        </w:rPr>
        <w:t>potwierdzić chęć zamieszkania</w:t>
      </w:r>
      <w:r>
        <w:rPr>
          <w:rFonts w:asciiTheme="minorHAnsi" w:hAnsiTheme="minorHAnsi" w:cstheme="minorHAnsi"/>
          <w:sz w:val="24"/>
          <w:szCs w:val="24"/>
        </w:rPr>
        <w:t xml:space="preserve"> w DS. Jeżeli nie zrobisz tego w terminie przewidzianym w harmonogramie,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miejsce zostanie Tobie odebrane</w:t>
      </w:r>
      <w:r w:rsidRPr="00EA44C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4D00FE" w:rsidRDefault="004D00FE" w:rsidP="00065725">
      <w:pPr>
        <w:spacing w:after="2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 momencie, gdy Twój wniosek o przyznanie miejsca w DS zostanie rozpatrzony, jego status zmieni się na </w:t>
      </w:r>
      <w:r>
        <w:rPr>
          <w:rFonts w:asciiTheme="minorHAnsi" w:hAnsiTheme="minorHAnsi" w:cstheme="minorHAnsi"/>
          <w:b/>
          <w:i/>
          <w:sz w:val="24"/>
          <w:szCs w:val="24"/>
        </w:rPr>
        <w:t>Rozpatrzony.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0FE" w:rsidRDefault="004D00FE" w:rsidP="004D00FE">
      <w:pPr>
        <w:spacing w:after="271"/>
        <w:ind w:left="28" w:right="-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2625" cy="982265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6F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kliknięciu</w:t>
      </w:r>
      <w:r w:rsidR="00E46CD5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>Szczegóły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505D">
        <w:rPr>
          <w:rFonts w:asciiTheme="minorHAnsi" w:hAnsiTheme="minorHAnsi" w:cstheme="minorHAnsi"/>
          <w:sz w:val="24"/>
          <w:szCs w:val="24"/>
        </w:rPr>
        <w:t>przy w</w:t>
      </w:r>
      <w:r w:rsidR="00E46CD5">
        <w:rPr>
          <w:rFonts w:asciiTheme="minorHAnsi" w:hAnsiTheme="minorHAnsi" w:cstheme="minorHAnsi"/>
          <w:sz w:val="24"/>
          <w:szCs w:val="24"/>
        </w:rPr>
        <w:t xml:space="preserve">niosku </w:t>
      </w:r>
      <w:r>
        <w:rPr>
          <w:rFonts w:asciiTheme="minorHAnsi" w:hAnsiTheme="minorHAnsi" w:cstheme="minorHAnsi"/>
          <w:sz w:val="24"/>
          <w:szCs w:val="24"/>
        </w:rPr>
        <w:t xml:space="preserve">wyświetlona zostanie strona, na której sprawdzisz, czy Twój wniosek został rozpatrzony pozytywnie, </w:t>
      </w:r>
    </w:p>
    <w:p w:rsidR="009F446F" w:rsidRDefault="009F446F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1054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zpatrzenie pozytywn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czy </w:t>
      </w:r>
      <w:r w:rsidR="0091454C">
        <w:rPr>
          <w:rFonts w:asciiTheme="minorHAnsi" w:hAnsiTheme="minorHAnsi" w:cstheme="minorHAnsi"/>
          <w:sz w:val="24"/>
          <w:szCs w:val="24"/>
        </w:rPr>
        <w:t xml:space="preserve">też </w:t>
      </w:r>
      <w:r>
        <w:rPr>
          <w:rFonts w:asciiTheme="minorHAnsi" w:hAnsiTheme="minorHAnsi" w:cstheme="minorHAnsi"/>
          <w:sz w:val="24"/>
          <w:szCs w:val="24"/>
        </w:rPr>
        <w:t xml:space="preserve">negatywnie. </w:t>
      </w:r>
    </w:p>
    <w:p w:rsidR="0091454C" w:rsidRDefault="0091454C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B33501" w:rsidRDefault="00A566D7" w:rsidP="00065725">
      <w:pPr>
        <w:spacing w:after="271"/>
        <w:ind w:left="28" w:right="-99"/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320986" cy="84772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682" cy="85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36" w:rsidRDefault="00FA5C36" w:rsidP="009D1CF3">
      <w:pPr>
        <w:spacing w:after="0" w:line="240" w:lineRule="auto"/>
      </w:pPr>
      <w:r>
        <w:separator/>
      </w:r>
    </w:p>
  </w:endnote>
  <w:endnote w:type="continuationSeparator" w:id="0">
    <w:p w:rsidR="00FA5C36" w:rsidRDefault="00FA5C36" w:rsidP="009D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36" w:rsidRDefault="00FA5C36" w:rsidP="009D1CF3">
      <w:pPr>
        <w:spacing w:after="0" w:line="240" w:lineRule="auto"/>
      </w:pPr>
      <w:r>
        <w:separator/>
      </w:r>
    </w:p>
  </w:footnote>
  <w:footnote w:type="continuationSeparator" w:id="0">
    <w:p w:rsidR="00FA5C36" w:rsidRDefault="00FA5C36" w:rsidP="009D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FE"/>
    <w:rsid w:val="000007F0"/>
    <w:rsid w:val="0004505D"/>
    <w:rsid w:val="00061AEC"/>
    <w:rsid w:val="00065725"/>
    <w:rsid w:val="0006633C"/>
    <w:rsid w:val="00066597"/>
    <w:rsid w:val="00084921"/>
    <w:rsid w:val="001215C8"/>
    <w:rsid w:val="00182F89"/>
    <w:rsid w:val="00184B37"/>
    <w:rsid w:val="001C3242"/>
    <w:rsid w:val="001E0538"/>
    <w:rsid w:val="001E723B"/>
    <w:rsid w:val="001F349D"/>
    <w:rsid w:val="00212D82"/>
    <w:rsid w:val="00214201"/>
    <w:rsid w:val="00223844"/>
    <w:rsid w:val="00272157"/>
    <w:rsid w:val="00273417"/>
    <w:rsid w:val="002A1216"/>
    <w:rsid w:val="003269A6"/>
    <w:rsid w:val="00364CB4"/>
    <w:rsid w:val="00377179"/>
    <w:rsid w:val="00396378"/>
    <w:rsid w:val="003B2300"/>
    <w:rsid w:val="003F3713"/>
    <w:rsid w:val="00412F5F"/>
    <w:rsid w:val="004257F5"/>
    <w:rsid w:val="00451C85"/>
    <w:rsid w:val="00454E95"/>
    <w:rsid w:val="00465859"/>
    <w:rsid w:val="004820D2"/>
    <w:rsid w:val="004D00FE"/>
    <w:rsid w:val="004E5EB3"/>
    <w:rsid w:val="005111FA"/>
    <w:rsid w:val="005135AC"/>
    <w:rsid w:val="005305E1"/>
    <w:rsid w:val="00555DE5"/>
    <w:rsid w:val="00571E05"/>
    <w:rsid w:val="005B1CC3"/>
    <w:rsid w:val="005D1917"/>
    <w:rsid w:val="005D6F7D"/>
    <w:rsid w:val="006056DD"/>
    <w:rsid w:val="00610ACC"/>
    <w:rsid w:val="006302F0"/>
    <w:rsid w:val="00644BD4"/>
    <w:rsid w:val="00650240"/>
    <w:rsid w:val="00664A68"/>
    <w:rsid w:val="006701D7"/>
    <w:rsid w:val="006C175A"/>
    <w:rsid w:val="00703DAD"/>
    <w:rsid w:val="007230F0"/>
    <w:rsid w:val="00750D2D"/>
    <w:rsid w:val="00783934"/>
    <w:rsid w:val="00791FE5"/>
    <w:rsid w:val="00793EF1"/>
    <w:rsid w:val="007B4B8D"/>
    <w:rsid w:val="00823B42"/>
    <w:rsid w:val="00874B57"/>
    <w:rsid w:val="008827D9"/>
    <w:rsid w:val="008D1E46"/>
    <w:rsid w:val="008D6C7E"/>
    <w:rsid w:val="0090153D"/>
    <w:rsid w:val="0091454C"/>
    <w:rsid w:val="00945131"/>
    <w:rsid w:val="009517E3"/>
    <w:rsid w:val="00971CBA"/>
    <w:rsid w:val="0098456F"/>
    <w:rsid w:val="009A3DD7"/>
    <w:rsid w:val="009D1CF3"/>
    <w:rsid w:val="009E49DD"/>
    <w:rsid w:val="009F446F"/>
    <w:rsid w:val="009F7E69"/>
    <w:rsid w:val="00A42632"/>
    <w:rsid w:val="00A566D7"/>
    <w:rsid w:val="00A860BB"/>
    <w:rsid w:val="00AB73C9"/>
    <w:rsid w:val="00B01275"/>
    <w:rsid w:val="00B0697F"/>
    <w:rsid w:val="00B26B63"/>
    <w:rsid w:val="00B26C61"/>
    <w:rsid w:val="00B33501"/>
    <w:rsid w:val="00B4184B"/>
    <w:rsid w:val="00B9176A"/>
    <w:rsid w:val="00BC7D4B"/>
    <w:rsid w:val="00BF37C0"/>
    <w:rsid w:val="00C01131"/>
    <w:rsid w:val="00C26938"/>
    <w:rsid w:val="00C823B4"/>
    <w:rsid w:val="00C846BD"/>
    <w:rsid w:val="00CA4395"/>
    <w:rsid w:val="00CA54D6"/>
    <w:rsid w:val="00D045B6"/>
    <w:rsid w:val="00D07D3B"/>
    <w:rsid w:val="00D216DC"/>
    <w:rsid w:val="00D233A6"/>
    <w:rsid w:val="00D34CCA"/>
    <w:rsid w:val="00D407F1"/>
    <w:rsid w:val="00D976F1"/>
    <w:rsid w:val="00DE3428"/>
    <w:rsid w:val="00DF087A"/>
    <w:rsid w:val="00E46CD5"/>
    <w:rsid w:val="00E730B9"/>
    <w:rsid w:val="00EA44C9"/>
    <w:rsid w:val="00ED7B02"/>
    <w:rsid w:val="00F0768B"/>
    <w:rsid w:val="00F10580"/>
    <w:rsid w:val="00F27693"/>
    <w:rsid w:val="00F72CED"/>
    <w:rsid w:val="00FA5C36"/>
    <w:rsid w:val="00FC69F3"/>
    <w:rsid w:val="00FD611C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5D9A"/>
  <w15:chartTrackingRefBased/>
  <w15:docId w15:val="{BA8FDC52-5C5D-49B3-A2A7-2EB5BE1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0FE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CF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CF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Dom Studenta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Dom Studenta</dc:title>
  <dc:subject/>
  <dc:creator>Ewa Grynczel</dc:creator>
  <cp:keywords/>
  <dc:description/>
  <cp:lastModifiedBy>Maciej Skindzier</cp:lastModifiedBy>
  <cp:revision>2</cp:revision>
  <cp:lastPrinted>2023-07-07T11:30:00Z</cp:lastPrinted>
  <dcterms:created xsi:type="dcterms:W3CDTF">2023-07-07T11:31:00Z</dcterms:created>
  <dcterms:modified xsi:type="dcterms:W3CDTF">2023-07-07T11:31:00Z</dcterms:modified>
</cp:coreProperties>
</file>