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95" w:rsidRPr="00FE0C95" w:rsidRDefault="006971E5" w:rsidP="00FE0C95">
      <w:pPr>
        <w:ind w:left="6372"/>
        <w:rPr>
          <w:sz w:val="16"/>
          <w:szCs w:val="16"/>
        </w:rPr>
      </w:pPr>
      <w:r>
        <w:rPr>
          <w:sz w:val="16"/>
          <w:szCs w:val="16"/>
        </w:rPr>
        <w:t>Załącznik  nr 6</w:t>
      </w:r>
      <w:r w:rsidR="00FE0C95" w:rsidRPr="00FE0C95">
        <w:rPr>
          <w:sz w:val="16"/>
          <w:szCs w:val="16"/>
        </w:rPr>
        <w:br/>
        <w:t xml:space="preserve">do Zarządzenia nr 28 </w:t>
      </w:r>
      <w:r w:rsidR="00FE0C95" w:rsidRPr="00FE0C95">
        <w:rPr>
          <w:sz w:val="16"/>
          <w:szCs w:val="16"/>
        </w:rPr>
        <w:br/>
        <w:t>Rektora Uniwersytetu w Białymstoku</w:t>
      </w:r>
    </w:p>
    <w:p w:rsidR="00FE0C95" w:rsidRPr="00FE0C95" w:rsidRDefault="00FE0C95" w:rsidP="00FE0C95">
      <w:pPr>
        <w:ind w:left="6372"/>
      </w:pPr>
      <w:r w:rsidRPr="00FE0C95">
        <w:rPr>
          <w:sz w:val="16"/>
          <w:szCs w:val="16"/>
        </w:rPr>
        <w:t>z dnia 27 września 2019 r.</w:t>
      </w:r>
    </w:p>
    <w:p w:rsidR="00FE0C95" w:rsidRDefault="00FE0C95" w:rsidP="008C4F25">
      <w:pPr>
        <w:jc w:val="center"/>
        <w:rPr>
          <w:b/>
          <w:sz w:val="32"/>
          <w:szCs w:val="32"/>
          <w:lang w:val="en-US"/>
        </w:rPr>
      </w:pPr>
    </w:p>
    <w:p w:rsidR="008C4F25" w:rsidRPr="008C4F25" w:rsidRDefault="008C4F25" w:rsidP="008C4F25">
      <w:pPr>
        <w:jc w:val="center"/>
        <w:rPr>
          <w:b/>
          <w:sz w:val="32"/>
          <w:szCs w:val="32"/>
          <w:lang w:val="en-US"/>
        </w:rPr>
      </w:pPr>
      <w:r w:rsidRPr="008C4F25">
        <w:rPr>
          <w:b/>
          <w:sz w:val="32"/>
          <w:szCs w:val="32"/>
          <w:lang w:val="en-US"/>
        </w:rPr>
        <w:t>Transcript of Records</w:t>
      </w:r>
      <w:bookmarkStart w:id="0" w:name="_GoBack"/>
      <w:bookmarkEnd w:id="0"/>
    </w:p>
    <w:p w:rsidR="008C4F25" w:rsidRDefault="008C4F25" w:rsidP="008C4F25">
      <w:pPr>
        <w:jc w:val="both"/>
        <w:rPr>
          <w:sz w:val="28"/>
          <w:szCs w:val="28"/>
          <w:lang w:val="en-GB"/>
        </w:rPr>
      </w:pPr>
    </w:p>
    <w:p w:rsidR="008C4F25" w:rsidRDefault="008C4F25" w:rsidP="008C4F25">
      <w:pPr>
        <w:jc w:val="both"/>
        <w:rPr>
          <w:sz w:val="28"/>
          <w:szCs w:val="28"/>
          <w:lang w:val="en-GB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2818"/>
        <w:gridCol w:w="1293"/>
        <w:gridCol w:w="1400"/>
      </w:tblGrid>
      <w:tr w:rsidR="008C4F25" w:rsidRPr="008C4F25" w:rsidTr="008C4F25">
        <w:trPr>
          <w:jc w:val="center"/>
        </w:trPr>
        <w:tc>
          <w:tcPr>
            <w:tcW w:w="3244" w:type="dxa"/>
            <w:shd w:val="clear" w:color="auto" w:fill="auto"/>
          </w:tcPr>
          <w:p w:rsidR="008C4F25" w:rsidRPr="008C4F25" w:rsidRDefault="008C4F25" w:rsidP="00676053">
            <w:pPr>
              <w:spacing w:before="120" w:after="120"/>
              <w:rPr>
                <w:b/>
                <w:sz w:val="22"/>
                <w:szCs w:val="22"/>
                <w:lang w:val="en-GB"/>
              </w:rPr>
            </w:pPr>
            <w:r w:rsidRPr="008C4F25">
              <w:rPr>
                <w:b/>
                <w:sz w:val="22"/>
                <w:szCs w:val="22"/>
                <w:lang w:val="en-GB"/>
              </w:rPr>
              <w:t>Title of the course</w:t>
            </w:r>
          </w:p>
        </w:tc>
        <w:tc>
          <w:tcPr>
            <w:tcW w:w="2818" w:type="dxa"/>
            <w:shd w:val="clear" w:color="auto" w:fill="auto"/>
          </w:tcPr>
          <w:p w:rsidR="008C4F25" w:rsidRPr="008C4F25" w:rsidRDefault="0049391E" w:rsidP="0049391E">
            <w:pPr>
              <w:spacing w:before="120" w:after="120"/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Organizational unit,</w:t>
            </w:r>
            <w:r w:rsidR="008C4F25" w:rsidRPr="008C4F25">
              <w:rPr>
                <w:b/>
                <w:sz w:val="22"/>
                <w:szCs w:val="22"/>
                <w:lang w:val="en-GB"/>
              </w:rPr>
              <w:t xml:space="preserve"> where the courses were completed</w:t>
            </w:r>
          </w:p>
        </w:tc>
        <w:tc>
          <w:tcPr>
            <w:tcW w:w="1293" w:type="dxa"/>
            <w:shd w:val="clear" w:color="auto" w:fill="auto"/>
          </w:tcPr>
          <w:p w:rsidR="008C4F25" w:rsidRPr="008C4F25" w:rsidRDefault="008C4F25" w:rsidP="00676053">
            <w:pPr>
              <w:spacing w:before="120" w:after="120"/>
              <w:rPr>
                <w:b/>
                <w:sz w:val="22"/>
                <w:szCs w:val="22"/>
                <w:lang w:val="en-GB"/>
              </w:rPr>
            </w:pPr>
            <w:r w:rsidRPr="008C4F25">
              <w:rPr>
                <w:b/>
                <w:sz w:val="22"/>
                <w:szCs w:val="22"/>
                <w:lang w:val="en-GB"/>
              </w:rPr>
              <w:t>Local grade</w:t>
            </w:r>
          </w:p>
        </w:tc>
        <w:tc>
          <w:tcPr>
            <w:tcW w:w="1400" w:type="dxa"/>
            <w:shd w:val="clear" w:color="auto" w:fill="auto"/>
          </w:tcPr>
          <w:p w:rsidR="008C4F25" w:rsidRPr="008C4F25" w:rsidRDefault="008C4F25" w:rsidP="00676053">
            <w:pPr>
              <w:spacing w:before="120" w:after="120"/>
              <w:rPr>
                <w:b/>
                <w:sz w:val="22"/>
                <w:szCs w:val="22"/>
                <w:lang w:val="en-GB"/>
              </w:rPr>
            </w:pPr>
            <w:r w:rsidRPr="008C4F25">
              <w:rPr>
                <w:b/>
                <w:sz w:val="22"/>
                <w:szCs w:val="22"/>
                <w:lang w:val="en-GB"/>
              </w:rPr>
              <w:t>ECTS credits</w:t>
            </w:r>
          </w:p>
        </w:tc>
      </w:tr>
      <w:tr w:rsidR="008C4F25" w:rsidRPr="00B76983" w:rsidTr="008C4F25">
        <w:trPr>
          <w:trHeight w:val="507"/>
          <w:jc w:val="center"/>
        </w:trPr>
        <w:tc>
          <w:tcPr>
            <w:tcW w:w="3244" w:type="dxa"/>
            <w:shd w:val="clear" w:color="auto" w:fill="auto"/>
          </w:tcPr>
          <w:p w:rsidR="008C4F25" w:rsidRPr="00BE40E9" w:rsidRDefault="008C4F25" w:rsidP="00676053">
            <w:pPr>
              <w:pStyle w:val="Tekstkomentarza"/>
              <w:spacing w:before="120" w:after="120"/>
              <w:rPr>
                <w:i/>
                <w:lang w:val="en-US"/>
              </w:rPr>
            </w:pPr>
          </w:p>
        </w:tc>
        <w:tc>
          <w:tcPr>
            <w:tcW w:w="2818" w:type="dxa"/>
            <w:shd w:val="clear" w:color="auto" w:fill="auto"/>
          </w:tcPr>
          <w:p w:rsidR="008C4F25" w:rsidRPr="00BE40E9" w:rsidRDefault="008C4F25" w:rsidP="00676053">
            <w:pPr>
              <w:spacing w:before="120" w:after="120"/>
              <w:rPr>
                <w:i/>
                <w:sz w:val="20"/>
                <w:lang w:val="en-US"/>
              </w:rPr>
            </w:pPr>
          </w:p>
        </w:tc>
        <w:tc>
          <w:tcPr>
            <w:tcW w:w="1293" w:type="dxa"/>
            <w:shd w:val="clear" w:color="auto" w:fill="auto"/>
          </w:tcPr>
          <w:p w:rsidR="008C4F25" w:rsidRPr="00BE40E9" w:rsidRDefault="008C4F25" w:rsidP="00676053">
            <w:pPr>
              <w:spacing w:before="120" w:after="120"/>
              <w:rPr>
                <w:i/>
                <w:sz w:val="20"/>
                <w:lang w:val="en-US"/>
              </w:rPr>
            </w:pPr>
          </w:p>
        </w:tc>
        <w:tc>
          <w:tcPr>
            <w:tcW w:w="1400" w:type="dxa"/>
            <w:shd w:val="clear" w:color="auto" w:fill="auto"/>
          </w:tcPr>
          <w:p w:rsidR="008C4F25" w:rsidRPr="00BE40E9" w:rsidRDefault="008C4F25" w:rsidP="00676053">
            <w:pPr>
              <w:spacing w:before="120" w:after="120"/>
              <w:rPr>
                <w:i/>
                <w:sz w:val="20"/>
                <w:lang w:val="en-US"/>
              </w:rPr>
            </w:pPr>
          </w:p>
        </w:tc>
      </w:tr>
      <w:tr w:rsidR="008C4F25" w:rsidRPr="007369D8" w:rsidTr="008C4F25">
        <w:trPr>
          <w:trHeight w:val="507"/>
          <w:jc w:val="center"/>
        </w:trPr>
        <w:tc>
          <w:tcPr>
            <w:tcW w:w="3244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2818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293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400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</w:tr>
      <w:tr w:rsidR="008C4F25" w:rsidRPr="007369D8" w:rsidTr="008C4F25">
        <w:trPr>
          <w:trHeight w:val="507"/>
          <w:jc w:val="center"/>
        </w:trPr>
        <w:tc>
          <w:tcPr>
            <w:tcW w:w="3244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2818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293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400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</w:tr>
      <w:tr w:rsidR="008C4F25" w:rsidRPr="007369D8" w:rsidTr="008C4F25">
        <w:trPr>
          <w:trHeight w:val="473"/>
          <w:jc w:val="center"/>
        </w:trPr>
        <w:tc>
          <w:tcPr>
            <w:tcW w:w="3244" w:type="dxa"/>
            <w:shd w:val="clear" w:color="auto" w:fill="auto"/>
          </w:tcPr>
          <w:p w:rsidR="008C4F25" w:rsidRPr="007369D8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GB"/>
              </w:rPr>
            </w:pPr>
          </w:p>
        </w:tc>
        <w:tc>
          <w:tcPr>
            <w:tcW w:w="2818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293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400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</w:tr>
      <w:tr w:rsidR="008C4F25" w:rsidRPr="00B76983" w:rsidTr="008C4F25">
        <w:trPr>
          <w:trHeight w:val="473"/>
          <w:jc w:val="center"/>
        </w:trPr>
        <w:tc>
          <w:tcPr>
            <w:tcW w:w="3244" w:type="dxa"/>
            <w:shd w:val="clear" w:color="auto" w:fill="auto"/>
          </w:tcPr>
          <w:p w:rsidR="008C4F25" w:rsidRPr="00B76983" w:rsidRDefault="008C4F25" w:rsidP="00676053">
            <w:pPr>
              <w:pStyle w:val="Tekstkomentarza"/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2818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  <w:tc>
          <w:tcPr>
            <w:tcW w:w="1293" w:type="dxa"/>
            <w:shd w:val="clear" w:color="auto" w:fill="auto"/>
          </w:tcPr>
          <w:p w:rsidR="008C4F25" w:rsidRPr="004E08BA" w:rsidRDefault="008C4F25" w:rsidP="00676053">
            <w:pPr>
              <w:spacing w:before="120" w:after="120"/>
              <w:rPr>
                <w:i/>
                <w:sz w:val="16"/>
                <w:lang w:val="en-US"/>
              </w:rPr>
            </w:pPr>
            <w:r w:rsidRPr="004E08BA">
              <w:rPr>
                <w:i/>
                <w:sz w:val="16"/>
                <w:lang w:val="en-US"/>
              </w:rPr>
              <w:t>Total:</w:t>
            </w:r>
          </w:p>
        </w:tc>
        <w:tc>
          <w:tcPr>
            <w:tcW w:w="1400" w:type="dxa"/>
            <w:shd w:val="clear" w:color="auto" w:fill="auto"/>
          </w:tcPr>
          <w:p w:rsidR="008C4F25" w:rsidRPr="00B76983" w:rsidRDefault="008C4F25" w:rsidP="00676053">
            <w:pPr>
              <w:spacing w:before="120" w:after="120"/>
              <w:rPr>
                <w:rFonts w:ascii="Verdana" w:hAnsi="Verdana" w:cs="Calibri"/>
                <w:i/>
                <w:sz w:val="16"/>
                <w:lang w:val="en-US"/>
              </w:rPr>
            </w:pPr>
          </w:p>
        </w:tc>
      </w:tr>
    </w:tbl>
    <w:p w:rsidR="008C4F25" w:rsidRDefault="008C4F25" w:rsidP="008C4F25">
      <w:pPr>
        <w:jc w:val="both"/>
        <w:rPr>
          <w:sz w:val="28"/>
          <w:szCs w:val="28"/>
          <w:lang w:val="en-GB"/>
        </w:rPr>
      </w:pPr>
    </w:p>
    <w:p w:rsidR="008C4F25" w:rsidRPr="00BE40E9" w:rsidRDefault="008C4F25" w:rsidP="008C4F25">
      <w:pPr>
        <w:rPr>
          <w:b/>
          <w:sz w:val="20"/>
          <w:lang w:val="en-GB"/>
        </w:rPr>
      </w:pPr>
      <w:r w:rsidRPr="00BE40E9">
        <w:rPr>
          <w:b/>
          <w:sz w:val="20"/>
          <w:lang w:val="en-GB"/>
        </w:rPr>
        <w:t>Description of the institutional grading system:</w:t>
      </w:r>
    </w:p>
    <w:p w:rsidR="008C4F25" w:rsidRPr="00BE40E9" w:rsidRDefault="008C4F25" w:rsidP="008C4F25">
      <w:pPr>
        <w:rPr>
          <w:sz w:val="20"/>
          <w:lang w:val="en-US"/>
        </w:rPr>
      </w:pPr>
    </w:p>
    <w:p w:rsidR="008C4F25" w:rsidRPr="00BE40E9" w:rsidRDefault="008C4F25" w:rsidP="008C4F25">
      <w:pPr>
        <w:rPr>
          <w:sz w:val="20"/>
          <w:lang w:val="en-GB"/>
        </w:rPr>
      </w:pPr>
      <w:r w:rsidRPr="00BE40E9">
        <w:rPr>
          <w:sz w:val="20"/>
          <w:lang w:val="en-GB"/>
        </w:rPr>
        <w:t xml:space="preserve">POLISH GRADE: </w:t>
      </w:r>
      <w:r w:rsidRPr="00BE40E9">
        <w:rPr>
          <w:sz w:val="20"/>
          <w:lang w:val="en-GB"/>
        </w:rPr>
        <w:tab/>
        <w:t xml:space="preserve">       </w:t>
      </w:r>
      <w:r>
        <w:rPr>
          <w:sz w:val="20"/>
          <w:lang w:val="en-GB"/>
        </w:rPr>
        <w:t xml:space="preserve"> </w:t>
      </w:r>
      <w:r w:rsidRPr="00BE40E9">
        <w:rPr>
          <w:sz w:val="20"/>
          <w:lang w:val="en-US"/>
        </w:rPr>
        <w:t xml:space="preserve">LOCAL DEFINITION                       </w:t>
      </w:r>
      <w:r>
        <w:rPr>
          <w:sz w:val="20"/>
          <w:lang w:val="en-US"/>
        </w:rPr>
        <w:t xml:space="preserve">            </w:t>
      </w:r>
      <w:r w:rsidRPr="00BE40E9">
        <w:rPr>
          <w:sz w:val="20"/>
          <w:lang w:val="en-GB"/>
        </w:rPr>
        <w:t>ECTS GRADE:</w:t>
      </w:r>
    </w:p>
    <w:p w:rsidR="008C4F25" w:rsidRPr="00BE40E9" w:rsidRDefault="008C4F25" w:rsidP="008C4F25">
      <w:pPr>
        <w:rPr>
          <w:sz w:val="20"/>
          <w:lang w:val="en-GB"/>
        </w:rPr>
      </w:pPr>
    </w:p>
    <w:p w:rsidR="008C4F25" w:rsidRPr="004E08BA" w:rsidRDefault="008C4F25" w:rsidP="008C4F25">
      <w:pPr>
        <w:rPr>
          <w:sz w:val="20"/>
        </w:rPr>
      </w:pPr>
      <w:r w:rsidRPr="00BE40E9">
        <w:rPr>
          <w:sz w:val="20"/>
          <w:lang w:val="en-GB"/>
        </w:rPr>
        <w:t xml:space="preserve">         </w:t>
      </w:r>
      <w:r w:rsidRPr="004E08BA">
        <w:rPr>
          <w:sz w:val="20"/>
        </w:rPr>
        <w:t>5</w:t>
      </w:r>
      <w:r w:rsidRPr="004E08BA">
        <w:rPr>
          <w:sz w:val="20"/>
        </w:rPr>
        <w:tab/>
      </w:r>
      <w:r w:rsidRPr="004E08BA">
        <w:rPr>
          <w:sz w:val="20"/>
        </w:rPr>
        <w:tab/>
        <w:t xml:space="preserve">                      Bardzo dobry  </w:t>
      </w:r>
      <w:r w:rsidRPr="004E08BA">
        <w:rPr>
          <w:sz w:val="20"/>
        </w:rPr>
        <w:tab/>
      </w:r>
      <w:r w:rsidRPr="004E08BA">
        <w:rPr>
          <w:sz w:val="20"/>
        </w:rPr>
        <w:tab/>
      </w:r>
      <w:r w:rsidRPr="004E08BA">
        <w:rPr>
          <w:sz w:val="20"/>
        </w:rPr>
        <w:tab/>
      </w:r>
      <w:r w:rsidRPr="004E08BA">
        <w:rPr>
          <w:sz w:val="20"/>
        </w:rPr>
        <w:tab/>
      </w:r>
      <w:r w:rsidRPr="004E08BA">
        <w:rPr>
          <w:sz w:val="20"/>
        </w:rPr>
        <w:tab/>
        <w:t xml:space="preserve">    A</w:t>
      </w:r>
    </w:p>
    <w:p w:rsidR="008C4F25" w:rsidRPr="004E08BA" w:rsidRDefault="008C4F25" w:rsidP="008C4F25">
      <w:pPr>
        <w:rPr>
          <w:sz w:val="20"/>
        </w:rPr>
      </w:pPr>
      <w:r w:rsidRPr="004E08BA">
        <w:rPr>
          <w:sz w:val="20"/>
        </w:rPr>
        <w:t xml:space="preserve">         4+</w:t>
      </w:r>
      <w:r w:rsidRPr="004E08BA">
        <w:rPr>
          <w:sz w:val="20"/>
        </w:rPr>
        <w:tab/>
        <w:t xml:space="preserve">                                    Dobry plus </w:t>
      </w:r>
      <w:r>
        <w:rPr>
          <w:sz w:val="20"/>
        </w:rPr>
        <w:tab/>
      </w:r>
      <w:r>
        <w:rPr>
          <w:sz w:val="20"/>
        </w:rPr>
        <w:tab/>
      </w:r>
      <w:r w:rsidRPr="004E08BA">
        <w:rPr>
          <w:sz w:val="20"/>
        </w:rPr>
        <w:tab/>
      </w:r>
      <w:r w:rsidRPr="004E08BA">
        <w:rPr>
          <w:sz w:val="20"/>
        </w:rPr>
        <w:tab/>
      </w:r>
      <w:r w:rsidRPr="004E08BA">
        <w:rPr>
          <w:sz w:val="20"/>
        </w:rPr>
        <w:tab/>
        <w:t xml:space="preserve">  </w:t>
      </w:r>
      <w:r w:rsidRPr="004E08BA">
        <w:rPr>
          <w:sz w:val="20"/>
        </w:rPr>
        <w:tab/>
        <w:t xml:space="preserve">    B</w:t>
      </w:r>
    </w:p>
    <w:p w:rsidR="008C4F25" w:rsidRPr="0036516A" w:rsidRDefault="008C4F25" w:rsidP="008C4F25">
      <w:pPr>
        <w:rPr>
          <w:sz w:val="20"/>
        </w:rPr>
      </w:pPr>
      <w:r w:rsidRPr="004E08BA">
        <w:rPr>
          <w:sz w:val="20"/>
        </w:rPr>
        <w:t xml:space="preserve">         4</w:t>
      </w:r>
      <w:r w:rsidRPr="004E08BA">
        <w:rPr>
          <w:sz w:val="20"/>
        </w:rPr>
        <w:tab/>
        <w:t xml:space="preserve">    </w:t>
      </w:r>
      <w:r w:rsidRPr="004E08BA">
        <w:rPr>
          <w:sz w:val="20"/>
        </w:rPr>
        <w:tab/>
        <w:t xml:space="preserve">                      Dobry </w:t>
      </w:r>
      <w:r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  <w:t xml:space="preserve">    C</w:t>
      </w:r>
      <w:r w:rsidRPr="0036516A">
        <w:rPr>
          <w:sz w:val="20"/>
        </w:rPr>
        <w:tab/>
      </w:r>
    </w:p>
    <w:p w:rsidR="008C4F25" w:rsidRPr="0036516A" w:rsidRDefault="008C4F25" w:rsidP="008C4F25">
      <w:pPr>
        <w:rPr>
          <w:sz w:val="20"/>
        </w:rPr>
      </w:pPr>
      <w:r w:rsidRPr="0036516A">
        <w:rPr>
          <w:sz w:val="20"/>
        </w:rPr>
        <w:t xml:space="preserve">         3+</w:t>
      </w:r>
      <w:r w:rsidRPr="0036516A">
        <w:rPr>
          <w:sz w:val="20"/>
        </w:rPr>
        <w:tab/>
        <w:t xml:space="preserve">                                    Dostateczny plus</w:t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  <w:t xml:space="preserve">    D</w:t>
      </w:r>
    </w:p>
    <w:p w:rsidR="008C4F25" w:rsidRPr="0036516A" w:rsidRDefault="008C4F25" w:rsidP="008C4F25">
      <w:pPr>
        <w:rPr>
          <w:sz w:val="20"/>
        </w:rPr>
      </w:pPr>
      <w:r w:rsidRPr="0036516A">
        <w:rPr>
          <w:sz w:val="20"/>
        </w:rPr>
        <w:t xml:space="preserve">         3                                       Dostateczny </w:t>
      </w:r>
      <w:r w:rsidRPr="0036516A">
        <w:rPr>
          <w:sz w:val="20"/>
        </w:rPr>
        <w:tab/>
      </w:r>
      <w:r w:rsidRPr="0036516A">
        <w:rPr>
          <w:sz w:val="20"/>
        </w:rPr>
        <w:tab/>
        <w:t xml:space="preserve"> </w:t>
      </w:r>
      <w:r w:rsidRPr="0036516A">
        <w:rPr>
          <w:sz w:val="20"/>
        </w:rPr>
        <w:tab/>
      </w:r>
      <w:r w:rsidRPr="0036516A">
        <w:rPr>
          <w:sz w:val="20"/>
        </w:rPr>
        <w:tab/>
      </w:r>
      <w:r w:rsidRPr="0036516A">
        <w:rPr>
          <w:sz w:val="20"/>
        </w:rPr>
        <w:tab/>
        <w:t xml:space="preserve">                  E</w:t>
      </w:r>
    </w:p>
    <w:p w:rsidR="008C4F25" w:rsidRPr="00BE40E9" w:rsidRDefault="008C4F25" w:rsidP="008C4F25">
      <w:pPr>
        <w:rPr>
          <w:sz w:val="20"/>
          <w:lang w:val="en-GB"/>
        </w:rPr>
      </w:pPr>
      <w:r w:rsidRPr="0036516A">
        <w:rPr>
          <w:sz w:val="20"/>
        </w:rPr>
        <w:t xml:space="preserve">         </w:t>
      </w:r>
      <w:r w:rsidRPr="00BE40E9">
        <w:rPr>
          <w:sz w:val="20"/>
          <w:lang w:val="en-US"/>
        </w:rPr>
        <w:t xml:space="preserve">2                                       </w:t>
      </w:r>
      <w:proofErr w:type="spellStart"/>
      <w:r w:rsidRPr="00BE40E9">
        <w:rPr>
          <w:sz w:val="20"/>
          <w:lang w:val="en-US"/>
        </w:rPr>
        <w:t>Niedostateczny</w:t>
      </w:r>
      <w:proofErr w:type="spellEnd"/>
      <w:r w:rsidRPr="00BE40E9">
        <w:rPr>
          <w:sz w:val="20"/>
          <w:lang w:val="en-US"/>
        </w:rPr>
        <w:t xml:space="preserve"> 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BE40E9">
        <w:rPr>
          <w:sz w:val="20"/>
          <w:lang w:val="en-US"/>
        </w:rPr>
        <w:t xml:space="preserve">                        </w:t>
      </w:r>
      <w:r>
        <w:rPr>
          <w:sz w:val="20"/>
          <w:lang w:val="en-US"/>
        </w:rPr>
        <w:t xml:space="preserve">       </w:t>
      </w:r>
      <w:r w:rsidRPr="00BE40E9">
        <w:rPr>
          <w:sz w:val="20"/>
          <w:lang w:val="en-GB"/>
        </w:rPr>
        <w:t>F,FX</w:t>
      </w:r>
    </w:p>
    <w:p w:rsidR="008C4F25" w:rsidRPr="00BE40E9" w:rsidRDefault="008C4F25" w:rsidP="008C4F25">
      <w:pPr>
        <w:ind w:left="284" w:firstLine="436"/>
        <w:rPr>
          <w:sz w:val="20"/>
          <w:lang w:val="en-GB"/>
        </w:rPr>
      </w:pPr>
      <w:r w:rsidRPr="00BE40E9">
        <w:rPr>
          <w:sz w:val="20"/>
          <w:lang w:val="en-GB"/>
        </w:rPr>
        <w:tab/>
      </w:r>
      <w:r w:rsidRPr="00BE40E9">
        <w:rPr>
          <w:sz w:val="20"/>
          <w:lang w:val="en-GB"/>
        </w:rPr>
        <w:tab/>
      </w:r>
      <w:r w:rsidRPr="00BE40E9">
        <w:rPr>
          <w:sz w:val="20"/>
          <w:lang w:val="en-GB"/>
        </w:rPr>
        <w:tab/>
      </w:r>
      <w:r w:rsidRPr="00BE40E9">
        <w:rPr>
          <w:sz w:val="20"/>
          <w:lang w:val="en-GB"/>
        </w:rPr>
        <w:tab/>
      </w:r>
      <w:r w:rsidRPr="00BE40E9">
        <w:rPr>
          <w:sz w:val="20"/>
          <w:lang w:val="en-GB"/>
        </w:rPr>
        <w:tab/>
        <w:t xml:space="preserve">                            </w:t>
      </w:r>
    </w:p>
    <w:p w:rsidR="008C4F25" w:rsidRPr="00BE40E9" w:rsidRDefault="008C4F25" w:rsidP="008C4F25">
      <w:pPr>
        <w:rPr>
          <w:sz w:val="20"/>
          <w:lang w:val="en-GB"/>
        </w:rPr>
      </w:pPr>
      <w:r w:rsidRPr="00BE40E9">
        <w:rPr>
          <w:b/>
          <w:sz w:val="20"/>
          <w:lang w:val="en-GB"/>
        </w:rPr>
        <w:t>ECTS grading scale:</w:t>
      </w:r>
    </w:p>
    <w:p w:rsidR="008C4F25" w:rsidRPr="00BE40E9" w:rsidRDefault="008C4F25" w:rsidP="008C4F25">
      <w:pPr>
        <w:ind w:left="284"/>
        <w:rPr>
          <w:sz w:val="20"/>
          <w:lang w:val="en-GB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77"/>
        <w:gridCol w:w="2126"/>
        <w:gridCol w:w="5669"/>
      </w:tblGrid>
      <w:tr w:rsidR="008C4F25" w:rsidRPr="00BE40E9" w:rsidTr="00676053">
        <w:trPr>
          <w:jc w:val="center"/>
        </w:trPr>
        <w:tc>
          <w:tcPr>
            <w:tcW w:w="1277" w:type="dxa"/>
          </w:tcPr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ECTS Grade</w:t>
            </w:r>
          </w:p>
        </w:tc>
        <w:tc>
          <w:tcPr>
            <w:tcW w:w="2126" w:type="dxa"/>
          </w:tcPr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% of successful students normally achieving the grade</w:t>
            </w:r>
          </w:p>
        </w:tc>
        <w:tc>
          <w:tcPr>
            <w:tcW w:w="5669" w:type="dxa"/>
          </w:tcPr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Definition</w:t>
            </w:r>
          </w:p>
        </w:tc>
      </w:tr>
      <w:tr w:rsidR="008C4F25" w:rsidRPr="00FE0C95" w:rsidTr="00676053">
        <w:trPr>
          <w:trHeight w:val="2365"/>
          <w:jc w:val="center"/>
        </w:trPr>
        <w:tc>
          <w:tcPr>
            <w:tcW w:w="1277" w:type="dxa"/>
            <w:tcBorders>
              <w:top w:val="single" w:sz="12" w:space="0" w:color="auto"/>
            </w:tcBorders>
          </w:tcPr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A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B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C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D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E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FX</w:t>
            </w:r>
          </w:p>
          <w:p w:rsidR="008C4F25" w:rsidRPr="00BE40E9" w:rsidRDefault="008C4F25" w:rsidP="00676053">
            <w:pPr>
              <w:spacing w:before="120" w:after="120"/>
              <w:jc w:val="center"/>
              <w:rPr>
                <w:b/>
                <w:sz w:val="20"/>
                <w:lang w:val="en-GB"/>
              </w:rPr>
            </w:pPr>
            <w:r w:rsidRPr="00BE40E9">
              <w:rPr>
                <w:b/>
                <w:sz w:val="20"/>
                <w:lang w:val="en-GB"/>
              </w:rPr>
              <w:t>F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10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25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30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25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10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-</w:t>
            </w:r>
          </w:p>
          <w:p w:rsidR="008C4F25" w:rsidRPr="00BE40E9" w:rsidRDefault="008C4F25" w:rsidP="00676053">
            <w:pPr>
              <w:spacing w:before="120"/>
              <w:jc w:val="center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-</w:t>
            </w:r>
          </w:p>
        </w:tc>
        <w:tc>
          <w:tcPr>
            <w:tcW w:w="5669" w:type="dxa"/>
            <w:tcBorders>
              <w:top w:val="single" w:sz="12" w:space="0" w:color="auto"/>
            </w:tcBorders>
          </w:tcPr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EXCELLENT - outstanding performance with only minor errors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VERY GOOD - above the average standard but with some errors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GOOD - generally sound work with a number of notable errors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SATISFACTORY - fair but with significant shortcomings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SUFFICIENT - performance meets the minimum criteria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FAIL - some more work required before the credit can be awarded</w:t>
            </w:r>
          </w:p>
          <w:p w:rsidR="008C4F25" w:rsidRPr="00BE40E9" w:rsidRDefault="008C4F25" w:rsidP="00676053">
            <w:pPr>
              <w:spacing w:before="120"/>
              <w:rPr>
                <w:sz w:val="20"/>
                <w:lang w:val="en-GB"/>
              </w:rPr>
            </w:pPr>
            <w:r w:rsidRPr="00BE40E9">
              <w:rPr>
                <w:sz w:val="20"/>
                <w:lang w:val="en-GB"/>
              </w:rPr>
              <w:t>FAIL - considerable further work is required</w:t>
            </w:r>
          </w:p>
        </w:tc>
      </w:tr>
    </w:tbl>
    <w:p w:rsidR="008C4F25" w:rsidRDefault="008C4F25" w:rsidP="008C4F25">
      <w:pPr>
        <w:rPr>
          <w:rFonts w:ascii="Verdana" w:hAnsi="Verdana" w:cs="Calibri"/>
          <w:b/>
          <w:color w:val="002060"/>
          <w:sz w:val="20"/>
          <w:lang w:val="en-GB"/>
        </w:rPr>
      </w:pPr>
    </w:p>
    <w:p w:rsidR="008C4F25" w:rsidRDefault="008C4F25" w:rsidP="008C4F25">
      <w:pPr>
        <w:spacing w:line="276" w:lineRule="auto"/>
        <w:jc w:val="both"/>
        <w:rPr>
          <w:sz w:val="28"/>
          <w:szCs w:val="28"/>
          <w:lang w:val="en-US"/>
        </w:rPr>
      </w:pPr>
      <w:r w:rsidRPr="00E14694">
        <w:rPr>
          <w:sz w:val="28"/>
          <w:szCs w:val="28"/>
          <w:lang w:val="en-US"/>
        </w:rPr>
        <w:t>Name of the Signator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  <w:t>______________________________________________</w:t>
      </w:r>
    </w:p>
    <w:p w:rsidR="008C4F25" w:rsidRDefault="008C4F25" w:rsidP="008C4F25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Signature and stamp________________________________________________</w:t>
      </w:r>
    </w:p>
    <w:p w:rsidR="008C4F25" w:rsidRPr="008C4F25" w:rsidRDefault="008C4F25" w:rsidP="008C4F25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Date:___________________________________________________________</w:t>
      </w:r>
    </w:p>
    <w:sectPr w:rsidR="008C4F25" w:rsidRPr="008C4F25" w:rsidSect="007354D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130" w:rsidRDefault="00671130" w:rsidP="008C4F25">
      <w:r>
        <w:separator/>
      </w:r>
    </w:p>
  </w:endnote>
  <w:endnote w:type="continuationSeparator" w:id="0">
    <w:p w:rsidR="00671130" w:rsidRDefault="00671130" w:rsidP="008C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130" w:rsidRDefault="00671130" w:rsidP="008C4F25">
      <w:r>
        <w:separator/>
      </w:r>
    </w:p>
  </w:footnote>
  <w:footnote w:type="continuationSeparator" w:id="0">
    <w:p w:rsidR="00671130" w:rsidRDefault="00671130" w:rsidP="008C4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F25" w:rsidRPr="00103F96" w:rsidRDefault="008C4F25" w:rsidP="008C4F25">
    <w:pPr>
      <w:tabs>
        <w:tab w:val="center" w:pos="4536"/>
        <w:tab w:val="right" w:pos="9072"/>
      </w:tabs>
      <w:jc w:val="center"/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456E8F6" wp14:editId="553404D3">
          <wp:simplePos x="0" y="0"/>
          <wp:positionH relativeFrom="column">
            <wp:posOffset>-296545</wp:posOffset>
          </wp:positionH>
          <wp:positionV relativeFrom="paragraph">
            <wp:posOffset>16510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Obraz 2" descr="C:\Users\User\Desktop\w_uw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ser\Desktop\w_uwb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F96"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  <w:t xml:space="preserve"> UnIVERSITY OF BIALYSTOK</w:t>
    </w:r>
  </w:p>
  <w:p w:rsidR="008C4F25" w:rsidRPr="00103F96" w:rsidRDefault="008C4F25" w:rsidP="008C4F25">
    <w:pPr>
      <w:tabs>
        <w:tab w:val="center" w:pos="4536"/>
        <w:tab w:val="right" w:pos="9072"/>
      </w:tabs>
      <w:jc w:val="center"/>
      <w:rPr>
        <w:rFonts w:ascii="Myriad Pro Light" w:eastAsia="Calibri" w:hAnsi="Myriad Pro Light" w:cs="Arial"/>
        <w:b/>
        <w:color w:val="AE123F"/>
        <w:lang w:val="en-GB"/>
      </w:rPr>
    </w:pPr>
  </w:p>
  <w:p w:rsidR="008C4F25" w:rsidRPr="00103F96" w:rsidRDefault="008C4F25" w:rsidP="008C4F25">
    <w:pPr>
      <w:tabs>
        <w:tab w:val="center" w:pos="4536"/>
        <w:tab w:val="right" w:pos="9072"/>
      </w:tabs>
      <w:rPr>
        <w:rFonts w:ascii="Arial" w:eastAsia="Calibri" w:hAnsi="Arial" w:cs="Arial"/>
        <w:b/>
        <w:color w:val="AE123F"/>
        <w:sz w:val="6"/>
        <w:szCs w:val="6"/>
        <w:lang w:val="en-GB"/>
      </w:rPr>
    </w:pPr>
  </w:p>
  <w:p w:rsidR="008C4F25" w:rsidRPr="00103F96" w:rsidRDefault="008C4F25" w:rsidP="008C4F25">
    <w:pPr>
      <w:tabs>
        <w:tab w:val="center" w:pos="4536"/>
        <w:tab w:val="right" w:pos="9072"/>
      </w:tabs>
      <w:rPr>
        <w:rFonts w:ascii="Arial" w:eastAsia="Calibri" w:hAnsi="Arial" w:cs="Arial"/>
        <w:b/>
        <w:color w:val="AE123F"/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09A7F9A" wp14:editId="421DE7CC">
          <wp:simplePos x="0" y="0"/>
          <wp:positionH relativeFrom="column">
            <wp:posOffset>-299085</wp:posOffset>
          </wp:positionH>
          <wp:positionV relativeFrom="paragraph">
            <wp:posOffset>16510</wp:posOffset>
          </wp:positionV>
          <wp:extent cx="6629400" cy="381000"/>
          <wp:effectExtent l="0" t="0" r="0" b="0"/>
          <wp:wrapNone/>
          <wp:docPr id="1" name="Obraz 1" descr="C:\Users\User\Desktop\slajd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User\Desktop\slajd1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4F25" w:rsidRPr="00103F96" w:rsidRDefault="008C4F25" w:rsidP="008C4F25">
    <w:pPr>
      <w:tabs>
        <w:tab w:val="center" w:pos="4536"/>
        <w:tab w:val="right" w:pos="9072"/>
      </w:tabs>
      <w:jc w:val="right"/>
      <w:rPr>
        <w:rFonts w:ascii="Arial" w:eastAsia="Calibri" w:hAnsi="Arial" w:cs="Arial"/>
        <w:b/>
        <w:color w:val="AE123F"/>
        <w:sz w:val="16"/>
        <w:szCs w:val="16"/>
        <w:lang w:val="en-GB"/>
      </w:rPr>
    </w:pPr>
  </w:p>
  <w:p w:rsidR="008C4F25" w:rsidRDefault="008C4F25" w:rsidP="008C4F25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25"/>
    <w:rsid w:val="002A7D28"/>
    <w:rsid w:val="003810B2"/>
    <w:rsid w:val="0049391E"/>
    <w:rsid w:val="0052304A"/>
    <w:rsid w:val="0061170F"/>
    <w:rsid w:val="00671130"/>
    <w:rsid w:val="00693360"/>
    <w:rsid w:val="006971E5"/>
    <w:rsid w:val="008C4F25"/>
    <w:rsid w:val="00CE35D4"/>
    <w:rsid w:val="00E0462B"/>
    <w:rsid w:val="00E35D54"/>
    <w:rsid w:val="00F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F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C4F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C4F25"/>
  </w:style>
  <w:style w:type="paragraph" w:styleId="Stopka">
    <w:name w:val="footer"/>
    <w:basedOn w:val="Normalny"/>
    <w:link w:val="StopkaZnak"/>
    <w:uiPriority w:val="99"/>
    <w:unhideWhenUsed/>
    <w:rsid w:val="008C4F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C4F25"/>
  </w:style>
  <w:style w:type="paragraph" w:styleId="Tekstkomentarza">
    <w:name w:val="annotation text"/>
    <w:basedOn w:val="Normalny"/>
    <w:link w:val="TekstkomentarzaZnak"/>
    <w:rsid w:val="008C4F25"/>
    <w:pPr>
      <w:spacing w:after="240"/>
      <w:jc w:val="both"/>
    </w:pPr>
    <w:rPr>
      <w:sz w:val="20"/>
      <w:lang w:val="fr-FR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8C4F25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9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91E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F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C4F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C4F25"/>
  </w:style>
  <w:style w:type="paragraph" w:styleId="Stopka">
    <w:name w:val="footer"/>
    <w:basedOn w:val="Normalny"/>
    <w:link w:val="StopkaZnak"/>
    <w:uiPriority w:val="99"/>
    <w:unhideWhenUsed/>
    <w:rsid w:val="008C4F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C4F25"/>
  </w:style>
  <w:style w:type="paragraph" w:styleId="Tekstkomentarza">
    <w:name w:val="annotation text"/>
    <w:basedOn w:val="Normalny"/>
    <w:link w:val="TekstkomentarzaZnak"/>
    <w:rsid w:val="008C4F25"/>
    <w:pPr>
      <w:spacing w:after="240"/>
      <w:jc w:val="both"/>
    </w:pPr>
    <w:rPr>
      <w:sz w:val="20"/>
      <w:lang w:val="fr-FR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8C4F25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9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91E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pracownik</cp:lastModifiedBy>
  <cp:revision>3</cp:revision>
  <cp:lastPrinted>2019-08-06T08:18:00Z</cp:lastPrinted>
  <dcterms:created xsi:type="dcterms:W3CDTF">2019-09-26T12:57:00Z</dcterms:created>
  <dcterms:modified xsi:type="dcterms:W3CDTF">2019-09-26T12:57:00Z</dcterms:modified>
</cp:coreProperties>
</file>