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B2AF" w14:textId="4B920B87" w:rsidR="00656090" w:rsidRDefault="000116F8" w:rsidP="00656090">
      <w:pPr>
        <w:spacing w:after="0" w:line="276" w:lineRule="auto"/>
        <w:jc w:val="center"/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>K</w:t>
      </w:r>
      <w:r w:rsidRPr="00656090"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 xml:space="preserve">lauzula informacyjna dla użytkowników </w:t>
      </w:r>
      <w:r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>B</w:t>
      </w:r>
      <w:r w:rsidRPr="00656090"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 xml:space="preserve">iblioteki </w:t>
      </w:r>
      <w:r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>U</w:t>
      </w:r>
      <w:r w:rsidRPr="00656090"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 xml:space="preserve">niwersyteckiej im. </w:t>
      </w:r>
      <w:r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>J</w:t>
      </w:r>
      <w:r w:rsidRPr="00656090"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 xml:space="preserve">erzego </w:t>
      </w:r>
      <w:r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>Giedroycia</w:t>
      </w:r>
    </w:p>
    <w:p w14:paraId="4E2FC1A7" w14:textId="77777777" w:rsidR="000116F8" w:rsidRPr="00656090" w:rsidRDefault="000116F8" w:rsidP="00656090">
      <w:pPr>
        <w:spacing w:after="0" w:line="276" w:lineRule="auto"/>
        <w:jc w:val="center"/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</w:pPr>
    </w:p>
    <w:p w14:paraId="75C8B41F" w14:textId="3524027E" w:rsidR="00656090" w:rsidRDefault="00656090" w:rsidP="00656090">
      <w:pPr>
        <w:spacing w:after="0" w:line="240" w:lineRule="auto"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zwanego w skrócie „RODO” Uniwersytet w Białymstoku </w:t>
      </w:r>
      <w:r w:rsidR="000116F8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 xml:space="preserve">przekazuje następujące informacje: </w:t>
      </w:r>
    </w:p>
    <w:p w14:paraId="7535FBD9" w14:textId="77777777" w:rsidR="000116F8" w:rsidRDefault="000116F8" w:rsidP="00656090">
      <w:pPr>
        <w:spacing w:after="0" w:line="240" w:lineRule="auto"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</w:p>
    <w:p w14:paraId="2FB2ED38" w14:textId="6D2A4696" w:rsidR="00656090" w:rsidRPr="00656090" w:rsidRDefault="000116F8" w:rsidP="00656090">
      <w:pPr>
        <w:spacing w:after="0" w:line="240" w:lineRule="auto"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Arial" w:hAnsi="Aptos" w:cs="Arial"/>
          <w:b/>
          <w:kern w:val="0"/>
          <w:sz w:val="22"/>
          <w:szCs w:val="22"/>
          <w:lang w:eastAsia="pl-PL"/>
          <w14:ligatures w14:val="none"/>
        </w:rPr>
        <w:t xml:space="preserve">Administrator </w:t>
      </w:r>
      <w:r w:rsidR="00BE54B0">
        <w:rPr>
          <w:rFonts w:ascii="Aptos" w:eastAsia="Arial" w:hAnsi="Aptos" w:cs="Arial"/>
          <w:b/>
          <w:kern w:val="0"/>
          <w:sz w:val="22"/>
          <w:szCs w:val="22"/>
          <w:lang w:eastAsia="pl-PL"/>
          <w14:ligatures w14:val="none"/>
        </w:rPr>
        <w:t>d</w:t>
      </w:r>
      <w:r>
        <w:rPr>
          <w:rFonts w:ascii="Aptos" w:eastAsia="Arial" w:hAnsi="Aptos" w:cs="Arial"/>
          <w:b/>
          <w:kern w:val="0"/>
          <w:sz w:val="22"/>
          <w:szCs w:val="22"/>
          <w:lang w:eastAsia="pl-PL"/>
          <w14:ligatures w14:val="none"/>
        </w:rPr>
        <w:t xml:space="preserve">anych </w:t>
      </w:r>
      <w:r w:rsidR="00BE54B0">
        <w:rPr>
          <w:rFonts w:ascii="Aptos" w:eastAsia="Arial" w:hAnsi="Aptos" w:cs="Arial"/>
          <w:b/>
          <w:kern w:val="0"/>
          <w:sz w:val="22"/>
          <w:szCs w:val="22"/>
          <w:lang w:eastAsia="pl-PL"/>
          <w14:ligatures w14:val="none"/>
        </w:rPr>
        <w:t>o</w:t>
      </w:r>
      <w:r>
        <w:rPr>
          <w:rFonts w:ascii="Aptos" w:eastAsia="Arial" w:hAnsi="Aptos" w:cs="Arial"/>
          <w:b/>
          <w:kern w:val="0"/>
          <w:sz w:val="22"/>
          <w:szCs w:val="22"/>
          <w:lang w:eastAsia="pl-PL"/>
          <w14:ligatures w14:val="none"/>
        </w:rPr>
        <w:t xml:space="preserve">sobowych </w:t>
      </w:r>
    </w:p>
    <w:p w14:paraId="7E433CCE" w14:textId="77777777" w:rsidR="00656090" w:rsidRPr="00656090" w:rsidRDefault="00656090" w:rsidP="000116F8">
      <w:pPr>
        <w:keepLines/>
        <w:spacing w:after="0" w:line="240" w:lineRule="auto"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>Administratorem danych osobowych użytkownika jest Uniwersytet w Białymstoku, ul. Świerkowa 20 B, 15-328 Białystok. Z Administratorem danych można skontaktować się:</w:t>
      </w:r>
    </w:p>
    <w:p w14:paraId="7480A544" w14:textId="77777777" w:rsidR="00656090" w:rsidRPr="00656090" w:rsidRDefault="00656090" w:rsidP="006E67A5">
      <w:pPr>
        <w:keepLines/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>listownie (ul. Świerkowa 20b, 15-328 Białystok wskazując jednostkę organizacyjną Uniwersytetu, do której kierowana jest korespondencja);</w:t>
      </w:r>
    </w:p>
    <w:p w14:paraId="06511A6B" w14:textId="79719EEA" w:rsidR="00656090" w:rsidRPr="00656090" w:rsidRDefault="00656090" w:rsidP="006E67A5">
      <w:pPr>
        <w:keepLines/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 xml:space="preserve">za pośrednictwem </w:t>
      </w:r>
      <w:r w:rsidR="00412235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>poczty elektronicznej</w:t>
      </w: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 xml:space="preserve">: iod@uwb.edu.pl. </w:t>
      </w:r>
    </w:p>
    <w:p w14:paraId="5902E935" w14:textId="77777777" w:rsidR="006E67A5" w:rsidRDefault="006E67A5" w:rsidP="006E67A5">
      <w:pPr>
        <w:keepLines/>
        <w:spacing w:after="0" w:line="240" w:lineRule="auto"/>
        <w:jc w:val="both"/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</w:pPr>
      <w:bookmarkStart w:id="0" w:name="_heading=h.9erehff9qdyv" w:colFirst="0" w:colLast="0"/>
      <w:bookmarkEnd w:id="0"/>
    </w:p>
    <w:p w14:paraId="66C88E7B" w14:textId="101D8EFB" w:rsidR="006E67A5" w:rsidRPr="006E67A5" w:rsidRDefault="006E67A5" w:rsidP="006E67A5">
      <w:pPr>
        <w:keepLines/>
        <w:spacing w:after="0" w:line="240" w:lineRule="auto"/>
        <w:jc w:val="both"/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6E67A5"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  <w:t xml:space="preserve">Inspektor Ochrony Danych </w:t>
      </w:r>
    </w:p>
    <w:p w14:paraId="706F1FF5" w14:textId="5DAD920B" w:rsidR="00656090" w:rsidRPr="00656090" w:rsidRDefault="00656090" w:rsidP="006E67A5">
      <w:pPr>
        <w:keepLines/>
        <w:spacing w:after="0" w:line="240" w:lineRule="auto"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 xml:space="preserve">Administrator danych powołał Inspektora Ochrony Danych, z którym można skontaktować się za pośrednictwem adresu e-mail: iod@uwb.edu.pl lub drogą pocztową na adres Administratora. </w:t>
      </w:r>
    </w:p>
    <w:p w14:paraId="315D5E70" w14:textId="77777777" w:rsidR="006E67A5" w:rsidRDefault="006E67A5" w:rsidP="006E67A5">
      <w:pPr>
        <w:keepLines/>
        <w:spacing w:after="0" w:line="240" w:lineRule="auto"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</w:p>
    <w:p w14:paraId="2D9D151B" w14:textId="41F8EBBE" w:rsidR="006E67A5" w:rsidRPr="006E67A5" w:rsidRDefault="006E67A5" w:rsidP="006E67A5">
      <w:pPr>
        <w:keepLines/>
        <w:spacing w:after="0" w:line="240" w:lineRule="auto"/>
        <w:jc w:val="both"/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6E67A5"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  <w:t xml:space="preserve">Cele przetwarzania danych </w:t>
      </w:r>
    </w:p>
    <w:p w14:paraId="7229F6D5" w14:textId="65FCC84D" w:rsidR="00656090" w:rsidRPr="00656090" w:rsidRDefault="00656090" w:rsidP="006E67A5">
      <w:pPr>
        <w:keepLines/>
        <w:spacing w:after="0" w:line="240" w:lineRule="auto"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 xml:space="preserve">Administrator będzie przetwarzał dane osobowe użytkownika aby: </w:t>
      </w:r>
    </w:p>
    <w:p w14:paraId="4EEF3AE5" w14:textId="77777777" w:rsidR="00656090" w:rsidRPr="00656090" w:rsidRDefault="00656090" w:rsidP="006E67A5">
      <w:pPr>
        <w:keepLines/>
        <w:numPr>
          <w:ilvl w:val="0"/>
          <w:numId w:val="4"/>
        </w:numPr>
        <w:spacing w:after="0" w:line="240" w:lineRule="auto"/>
        <w:ind w:left="567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 xml:space="preserve">realizować zadania Biblioteki Uniwersyteckiej im. Jerzego Giedroycia, w szczególności zadania związane z ochroną i udostępnianiem materiałów bibliotecznych i zasobów elektronicznych zgodnie z obowiązującymi licencjami oraz prawami autorskimi, zadania związane ze świadczeniem usług bibliometrycznych i repograficznych,   </w:t>
      </w:r>
    </w:p>
    <w:p w14:paraId="4AB34439" w14:textId="77777777" w:rsidR="00656090" w:rsidRPr="00656090" w:rsidRDefault="00656090" w:rsidP="006E67A5">
      <w:pPr>
        <w:keepLines/>
        <w:numPr>
          <w:ilvl w:val="0"/>
          <w:numId w:val="4"/>
        </w:numPr>
        <w:spacing w:after="0" w:line="240" w:lineRule="auto"/>
        <w:ind w:left="567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 xml:space="preserve">dokonywać rozliczeń z zobowiązań wobec Administratora i wypełnić obowiązki prawne z tym związane, </w:t>
      </w:r>
    </w:p>
    <w:p w14:paraId="5A4D2129" w14:textId="77777777" w:rsidR="00656090" w:rsidRPr="00656090" w:rsidRDefault="00656090" w:rsidP="006E67A5">
      <w:pPr>
        <w:keepLines/>
        <w:numPr>
          <w:ilvl w:val="0"/>
          <w:numId w:val="4"/>
        </w:numPr>
        <w:spacing w:after="0" w:line="240" w:lineRule="auto"/>
        <w:ind w:left="567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>kontaktować się z użytkownikiem,</w:t>
      </w:r>
    </w:p>
    <w:p w14:paraId="5BFE15A8" w14:textId="77777777" w:rsidR="00656090" w:rsidRPr="00656090" w:rsidRDefault="00656090" w:rsidP="006E67A5">
      <w:pPr>
        <w:keepLines/>
        <w:numPr>
          <w:ilvl w:val="0"/>
          <w:numId w:val="4"/>
        </w:numPr>
        <w:spacing w:after="0" w:line="240" w:lineRule="auto"/>
        <w:ind w:left="567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>zabezpieczyć ewentualne roszczenia.</w:t>
      </w:r>
    </w:p>
    <w:p w14:paraId="6F86C80A" w14:textId="77777777" w:rsidR="006E67A5" w:rsidRDefault="006E67A5" w:rsidP="006E67A5">
      <w:pPr>
        <w:keepLines/>
        <w:spacing w:after="0" w:line="240" w:lineRule="auto"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</w:p>
    <w:p w14:paraId="6113B676" w14:textId="51A20DAC" w:rsidR="006E67A5" w:rsidRPr="006E67A5" w:rsidRDefault="006E67A5" w:rsidP="006E67A5">
      <w:pPr>
        <w:keepLines/>
        <w:spacing w:after="0" w:line="240" w:lineRule="auto"/>
        <w:jc w:val="both"/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6E67A5"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 xml:space="preserve">Podstawy prawne przetwarzania danych </w:t>
      </w:r>
    </w:p>
    <w:p w14:paraId="3D91C039" w14:textId="20B529DD" w:rsidR="00656090" w:rsidRPr="00656090" w:rsidRDefault="00656090" w:rsidP="006E67A5">
      <w:pPr>
        <w:keepLines/>
        <w:spacing w:after="0" w:line="240" w:lineRule="auto"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 xml:space="preserve">Administrator będzie przetwarzał dane osobowe użytkownika ponieważ: </w:t>
      </w:r>
    </w:p>
    <w:p w14:paraId="1B881DA8" w14:textId="77777777" w:rsidR="00656090" w:rsidRPr="00656090" w:rsidRDefault="00656090" w:rsidP="006E67A5">
      <w:pPr>
        <w:keepLines/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 xml:space="preserve">jest to niezbędne do wykonania obowiązków prawnych wynikających z: </w:t>
      </w:r>
    </w:p>
    <w:p w14:paraId="4FE66C6E" w14:textId="77777777" w:rsidR="00656090" w:rsidRPr="00656090" w:rsidRDefault="00656090" w:rsidP="006E67A5">
      <w:pPr>
        <w:keepLines/>
        <w:numPr>
          <w:ilvl w:val="0"/>
          <w:numId w:val="6"/>
        </w:numPr>
        <w:spacing w:after="0" w:line="240" w:lineRule="auto"/>
        <w:ind w:left="851"/>
        <w:contextualSpacing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 xml:space="preserve">art. 49 ust. 1 i 2 ustawy z dnia 20 lipca 2018 roku – Prawo o szkolnictwie wyższym i nauce, </w:t>
      </w:r>
    </w:p>
    <w:p w14:paraId="55DA8CDB" w14:textId="77777777" w:rsidR="00656090" w:rsidRPr="00656090" w:rsidRDefault="00656090" w:rsidP="006E67A5">
      <w:pPr>
        <w:keepLines/>
        <w:numPr>
          <w:ilvl w:val="0"/>
          <w:numId w:val="6"/>
        </w:numPr>
        <w:spacing w:after="0" w:line="240" w:lineRule="auto"/>
        <w:ind w:left="851"/>
        <w:contextualSpacing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 xml:space="preserve"> przepisów ustawy z dnia 27 czerwca 1997 r. o bibliotekach, </w:t>
      </w:r>
    </w:p>
    <w:p w14:paraId="3C5A7FAE" w14:textId="77777777" w:rsidR="00656090" w:rsidRPr="00656090" w:rsidRDefault="00656090" w:rsidP="006E67A5">
      <w:pPr>
        <w:keepLines/>
        <w:numPr>
          <w:ilvl w:val="0"/>
          <w:numId w:val="6"/>
        </w:numPr>
        <w:spacing w:after="0" w:line="240" w:lineRule="auto"/>
        <w:ind w:left="851"/>
        <w:contextualSpacing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 xml:space="preserve">art. 74 ust. 2 ustawy o rachunkowości, art. 86 Ordynacji podatkowej; </w:t>
      </w:r>
    </w:p>
    <w:p w14:paraId="76E1130B" w14:textId="77777777" w:rsidR="00656090" w:rsidRPr="00656090" w:rsidRDefault="00656090" w:rsidP="006E67A5">
      <w:pPr>
        <w:keepLines/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>jest to niezbędne do realizacji prawnie uzasadnionych interesów Administratora, którymi są kontakt e-mailowy z użytkownikiem oraz zabezpieczenie lub dochodzenie ewentualnych roszczeń,</w:t>
      </w:r>
    </w:p>
    <w:p w14:paraId="33A48F39" w14:textId="77777777" w:rsidR="00656090" w:rsidRPr="00656090" w:rsidRDefault="00656090" w:rsidP="006E67A5">
      <w:pPr>
        <w:keepLines/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 xml:space="preserve">użytkownik wyraził zgodę na kontakt telefoniczny (dotyczy tylko użytkowników, którzy podali numer telefonu). </w:t>
      </w:r>
    </w:p>
    <w:p w14:paraId="1D036423" w14:textId="77777777" w:rsidR="006E67A5" w:rsidRDefault="006E67A5" w:rsidP="006E67A5">
      <w:pPr>
        <w:keepLines/>
        <w:spacing w:after="0" w:line="240" w:lineRule="auto"/>
        <w:ind w:left="66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</w:p>
    <w:p w14:paraId="006147B3" w14:textId="2ABEF40D" w:rsidR="006E67A5" w:rsidRPr="006E67A5" w:rsidRDefault="006E67A5" w:rsidP="006E67A5">
      <w:pPr>
        <w:keepLines/>
        <w:spacing w:after="0" w:line="240" w:lineRule="auto"/>
        <w:ind w:left="66"/>
        <w:jc w:val="both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6E67A5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Sposób podania danych </w:t>
      </w:r>
    </w:p>
    <w:p w14:paraId="4B174BDB" w14:textId="26254F55" w:rsidR="00656090" w:rsidRPr="00656090" w:rsidRDefault="00656090" w:rsidP="006E67A5">
      <w:pPr>
        <w:keepLines/>
        <w:spacing w:after="0" w:line="240" w:lineRule="auto"/>
        <w:ind w:left="66"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Podanie danych osobowych jest dobrowolne, ale niezbędne do realizacji celów wskazanych powyżej, w tym do korzystania z usług i zasobów Biblioteki. Podanie przez użytkownika numeru telefonu w celu usprawnienia kontaktów z Biblioteką jest dobrowolne, a jego niepodanie w żaden sposób nie wpłynie na możliwość korzystania z usług i zasobów Biblioteki. </w:t>
      </w:r>
    </w:p>
    <w:p w14:paraId="335889F9" w14:textId="77777777" w:rsidR="006E67A5" w:rsidRDefault="006E67A5" w:rsidP="006E67A5">
      <w:pPr>
        <w:keepLines/>
        <w:spacing w:after="0" w:line="240" w:lineRule="auto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</w:p>
    <w:p w14:paraId="5432FCE6" w14:textId="77777777" w:rsidR="006E67A5" w:rsidRDefault="006E67A5" w:rsidP="006E67A5">
      <w:pPr>
        <w:keepLines/>
        <w:spacing w:after="0" w:line="240" w:lineRule="auto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</w:p>
    <w:p w14:paraId="4879D9EE" w14:textId="77777777" w:rsidR="006E67A5" w:rsidRDefault="006E67A5" w:rsidP="006E67A5">
      <w:pPr>
        <w:keepLines/>
        <w:spacing w:after="0" w:line="240" w:lineRule="auto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</w:p>
    <w:p w14:paraId="69C46157" w14:textId="77777777" w:rsidR="006E67A5" w:rsidRDefault="006E67A5" w:rsidP="006E67A5">
      <w:pPr>
        <w:keepLines/>
        <w:spacing w:after="0" w:line="240" w:lineRule="auto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</w:p>
    <w:p w14:paraId="355FD4E9" w14:textId="6ED8D22E" w:rsidR="006E67A5" w:rsidRPr="006E67A5" w:rsidRDefault="006E67A5" w:rsidP="006E67A5">
      <w:pPr>
        <w:keepLines/>
        <w:spacing w:after="0" w:line="240" w:lineRule="auto"/>
        <w:jc w:val="both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6E67A5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pl-PL"/>
          <w14:ligatures w14:val="none"/>
        </w:rPr>
        <w:lastRenderedPageBreak/>
        <w:t xml:space="preserve">Okres przechowywania danych </w:t>
      </w:r>
    </w:p>
    <w:p w14:paraId="57C5FBB4" w14:textId="2DD73D85" w:rsidR="00656090" w:rsidRPr="00656090" w:rsidRDefault="00656090" w:rsidP="006E67A5">
      <w:pPr>
        <w:keepLines/>
        <w:spacing w:after="0" w:line="240" w:lineRule="auto"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Dane osobowe użytkownika będą przechowywane</w:t>
      </w:r>
      <w:r w:rsidRPr="00656090">
        <w:rPr>
          <w:rFonts w:ascii="Aptos" w:eastAsia="Arial" w:hAnsi="Aptos" w:cs="Calibri"/>
          <w:kern w:val="0"/>
          <w:sz w:val="22"/>
          <w:szCs w:val="22"/>
          <w:lang w:eastAsia="pl-PL"/>
          <w14:ligatures w14:val="none"/>
        </w:rPr>
        <w:t xml:space="preserve"> przez cały czas trwania aktywacji konta i zostaną usunięte po rozliczeniu z Biblioteką lub w przypadku stwierdzenia braku aktywności konta w ciągu dwóch lat od ustania jego ważności. W przypadku braku rozliczenia dane są przechowywane przez okres niezbędny do dochodzenia roszczeń z uwzględnieniem przepisów dotyczących przedawnienia lub do momentu podjęcia przed upływem tego okresu decyzji o zamknięciu konta. Numer telefonu będzie przechowywany nie dłużej niż do czasu wycofania zgody. </w:t>
      </w:r>
    </w:p>
    <w:p w14:paraId="2A80A71C" w14:textId="77777777" w:rsidR="006E67A5" w:rsidRDefault="006E67A5" w:rsidP="006E67A5">
      <w:pPr>
        <w:spacing w:after="0" w:line="259" w:lineRule="auto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</w:p>
    <w:p w14:paraId="68C27D60" w14:textId="458CF6A8" w:rsidR="006E67A5" w:rsidRPr="006E67A5" w:rsidRDefault="006E67A5" w:rsidP="006E67A5">
      <w:pPr>
        <w:spacing w:after="0" w:line="259" w:lineRule="auto"/>
        <w:contextualSpacing/>
        <w:jc w:val="both"/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6E67A5"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  <w:t xml:space="preserve">Odbiorcy danych </w:t>
      </w:r>
    </w:p>
    <w:p w14:paraId="61561EDA" w14:textId="2497A5DB" w:rsidR="00656090" w:rsidRPr="00656090" w:rsidRDefault="00656090" w:rsidP="006E67A5">
      <w:pPr>
        <w:spacing w:after="0" w:line="259" w:lineRule="auto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 xml:space="preserve">Odbiorcami danych osobowych użytkownika mogą być podmioty świadczące na rzecz Administratora danych usługi, w tym usługi techniczne i organizacyjne, usługi prawne, usługi doradcze, usługi finansowe, a także inne podmioty/osoby/organy w zakresie i na zasadach określonych przepisami prawa. </w:t>
      </w:r>
    </w:p>
    <w:p w14:paraId="00D2AC02" w14:textId="77777777" w:rsidR="006E67A5" w:rsidRDefault="006E67A5" w:rsidP="006E67A5">
      <w:pPr>
        <w:spacing w:after="0" w:line="240" w:lineRule="auto"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</w:p>
    <w:p w14:paraId="60A29802" w14:textId="55C1450E" w:rsidR="006E67A5" w:rsidRPr="006E67A5" w:rsidRDefault="006E67A5" w:rsidP="006E67A5">
      <w:pPr>
        <w:spacing w:after="0" w:line="240" w:lineRule="auto"/>
        <w:jc w:val="both"/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6E67A5"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  <w:t xml:space="preserve">Prawa podmiotów danych </w:t>
      </w:r>
    </w:p>
    <w:p w14:paraId="3FEA71B4" w14:textId="2D1D85CB" w:rsidR="00656090" w:rsidRPr="00656090" w:rsidRDefault="00656090" w:rsidP="006E67A5">
      <w:pPr>
        <w:spacing w:after="0" w:line="240" w:lineRule="auto"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>Użytkownikowi przysługują następujące prawa związane z przetwarzaniem danych osobowych:</w:t>
      </w:r>
    </w:p>
    <w:p w14:paraId="2018DE6F" w14:textId="77777777" w:rsidR="00656090" w:rsidRPr="00656090" w:rsidRDefault="00656090" w:rsidP="00656090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>prawo dostępu do swoich danych osobowych;</w:t>
      </w:r>
    </w:p>
    <w:p w14:paraId="751A0C35" w14:textId="77777777" w:rsidR="00656090" w:rsidRPr="00656090" w:rsidRDefault="00656090" w:rsidP="00656090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>prawo żądania sprostowania niedokładnych danych osobowych oraz uzupełnienia niekompletnych danych osobowych;</w:t>
      </w:r>
    </w:p>
    <w:p w14:paraId="03533CD3" w14:textId="77777777" w:rsidR="00656090" w:rsidRPr="00656090" w:rsidRDefault="00656090" w:rsidP="00656090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>w przypadkach określonych przepisami prawa prawo żądania usunięcia danych osobowych, prawo do żądania ograniczenia przetwarzania danych osobowych;</w:t>
      </w:r>
    </w:p>
    <w:p w14:paraId="2B512FF6" w14:textId="77777777" w:rsidR="00656090" w:rsidRPr="00656090" w:rsidRDefault="00656090" w:rsidP="00656090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 xml:space="preserve">prawo wycofania w każdym czasie zgody na przetwarzanie danych bez wpływu na przetwarzanie, którego dokonano przed jej wycofaniem; </w:t>
      </w:r>
    </w:p>
    <w:p w14:paraId="01A68F2F" w14:textId="77777777" w:rsidR="006E67A5" w:rsidRDefault="00656090" w:rsidP="006E67A5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 xml:space="preserve">prawo wniesienia skargi do organu nadzorczego zajmującego się ochroną danych osobowych, tj. Prezesa Urzędu Ochrony Danych Osobowych, </w:t>
      </w:r>
    </w:p>
    <w:p w14:paraId="53E6BF61" w14:textId="77777777" w:rsidR="006E67A5" w:rsidRPr="006E67A5" w:rsidRDefault="006E67A5" w:rsidP="006E67A5">
      <w:pPr>
        <w:spacing w:after="0" w:line="240" w:lineRule="auto"/>
        <w:contextualSpacing/>
        <w:jc w:val="both"/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2BC7B55A" w14:textId="6DCFB1D9" w:rsidR="006E67A5" w:rsidRPr="006E67A5" w:rsidRDefault="006E67A5" w:rsidP="006E67A5">
      <w:pPr>
        <w:spacing w:after="0" w:line="240" w:lineRule="auto"/>
        <w:contextualSpacing/>
        <w:jc w:val="both"/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6E67A5">
        <w:rPr>
          <w:rFonts w:ascii="Aptos" w:eastAsia="Times New Roman" w:hAnsi="Aptos" w:cs="Calibri"/>
          <w:b/>
          <w:bCs/>
          <w:kern w:val="0"/>
          <w:sz w:val="22"/>
          <w:szCs w:val="22"/>
          <w:lang w:eastAsia="pl-PL"/>
          <w14:ligatures w14:val="none"/>
        </w:rPr>
        <w:t xml:space="preserve">Przekazywanie danych poza EOG </w:t>
      </w:r>
    </w:p>
    <w:p w14:paraId="60D91AC3" w14:textId="15384BFC" w:rsidR="00656090" w:rsidRPr="00656090" w:rsidRDefault="00656090" w:rsidP="006E67A5">
      <w:pPr>
        <w:spacing w:after="0" w:line="240" w:lineRule="auto"/>
        <w:contextualSpacing/>
        <w:jc w:val="both"/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</w:pPr>
      <w:r w:rsidRPr="00656090">
        <w:rPr>
          <w:rFonts w:ascii="Aptos" w:eastAsia="Times New Roman" w:hAnsi="Aptos" w:cs="Calibri"/>
          <w:kern w:val="0"/>
          <w:sz w:val="22"/>
          <w:szCs w:val="22"/>
          <w:lang w:eastAsia="pl-PL"/>
          <w14:ligatures w14:val="none"/>
        </w:rPr>
        <w:t>Dane osobowe użytkownika nie będą przekazywane poza Europejski Obszar Gospodarczy (EOG).</w:t>
      </w:r>
    </w:p>
    <w:p w14:paraId="754664E4" w14:textId="77777777" w:rsidR="00656090" w:rsidRPr="00656090" w:rsidRDefault="00656090" w:rsidP="0065609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7A7A7A"/>
          <w:kern w:val="0"/>
          <w:sz w:val="26"/>
          <w:szCs w:val="26"/>
          <w:lang w:eastAsia="pl-PL"/>
          <w14:ligatures w14:val="none"/>
        </w:rPr>
      </w:pPr>
    </w:p>
    <w:p w14:paraId="2899778A" w14:textId="77777777" w:rsidR="00656090" w:rsidRPr="00656090" w:rsidRDefault="00656090" w:rsidP="00656090">
      <w:pPr>
        <w:spacing w:after="0" w:line="276" w:lineRule="auto"/>
        <w:jc w:val="both"/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</w:pPr>
      <w:r w:rsidRPr="006E67A5">
        <w:rPr>
          <w:rFonts w:ascii="Aptos" w:eastAsia="Arial" w:hAnsi="Aptos" w:cs="Arial"/>
          <w:b/>
          <w:bCs/>
          <w:kern w:val="0"/>
          <w:sz w:val="22"/>
          <w:szCs w:val="22"/>
          <w:lang w:eastAsia="pl-PL"/>
          <w14:ligatures w14:val="none"/>
        </w:rPr>
        <w:t>Informacja o prawie do wniesienia sprzeciwu</w:t>
      </w:r>
      <w:r w:rsidRPr="00656090">
        <w:rPr>
          <w:rFonts w:ascii="Aptos" w:eastAsia="Arial" w:hAnsi="Aptos" w:cs="Arial"/>
          <w:kern w:val="0"/>
          <w:sz w:val="22"/>
          <w:szCs w:val="22"/>
          <w:lang w:eastAsia="pl-PL"/>
          <w14:ligatures w14:val="none"/>
        </w:rPr>
        <w:t>: Dodatkowo Administrator informuje, że z uwagi na fakt, że dane osobowe użytkownika będą przetwarzane przez Administratora w celu realizacji prawnie uzasadnionych interesów Administratora użytkownikowi przysługuje prawo do wniesienia sprzeciwu wobec przetwarzania jego danych osobowych w w/w celu z przyczyn związanych z jego szczególną sytuacją.</w:t>
      </w:r>
    </w:p>
    <w:p w14:paraId="53A2501F" w14:textId="77777777" w:rsidR="008C1F4B" w:rsidRDefault="008C1F4B"/>
    <w:sectPr w:rsidR="008C1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5A18"/>
    <w:multiLevelType w:val="hybridMultilevel"/>
    <w:tmpl w:val="085875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E44DBA"/>
    <w:multiLevelType w:val="multilevel"/>
    <w:tmpl w:val="472A76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2" w15:restartNumberingAfterBreak="0">
    <w:nsid w:val="1D0860F2"/>
    <w:multiLevelType w:val="hybridMultilevel"/>
    <w:tmpl w:val="FE187D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9D4E85"/>
    <w:multiLevelType w:val="hybridMultilevel"/>
    <w:tmpl w:val="14C4FF0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EA57A84"/>
    <w:multiLevelType w:val="hybridMultilevel"/>
    <w:tmpl w:val="F6AE10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13B4623"/>
    <w:multiLevelType w:val="hybridMultilevel"/>
    <w:tmpl w:val="C58E872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59480640">
    <w:abstractNumId w:val="1"/>
  </w:num>
  <w:num w:numId="2" w16cid:durableId="1953317695">
    <w:abstractNumId w:val="0"/>
  </w:num>
  <w:num w:numId="3" w16cid:durableId="940991806">
    <w:abstractNumId w:val="2"/>
  </w:num>
  <w:num w:numId="4" w16cid:durableId="900872287">
    <w:abstractNumId w:val="5"/>
  </w:num>
  <w:num w:numId="5" w16cid:durableId="2040203093">
    <w:abstractNumId w:val="4"/>
  </w:num>
  <w:num w:numId="6" w16cid:durableId="1619994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90"/>
    <w:rsid w:val="000116F8"/>
    <w:rsid w:val="00412235"/>
    <w:rsid w:val="0052093F"/>
    <w:rsid w:val="00542715"/>
    <w:rsid w:val="00656090"/>
    <w:rsid w:val="006E67A5"/>
    <w:rsid w:val="00760935"/>
    <w:rsid w:val="008C1F4B"/>
    <w:rsid w:val="00AA36DC"/>
    <w:rsid w:val="00BE54B0"/>
    <w:rsid w:val="00F7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B79D5"/>
  <w15:chartTrackingRefBased/>
  <w15:docId w15:val="{D11C3459-FF68-466A-AAE6-BD3B335B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56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6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60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6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60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6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6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6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6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6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6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6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60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60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60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60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60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60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6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6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6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6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6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60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60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60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6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60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60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687</Words>
  <Characters>4124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Wasilewska</dc:creator>
  <cp:keywords/>
  <dc:description/>
  <cp:lastModifiedBy>Patrycja Wasilewska</cp:lastModifiedBy>
  <cp:revision>5</cp:revision>
  <dcterms:created xsi:type="dcterms:W3CDTF">2026-09-29T06:03:00Z</dcterms:created>
  <dcterms:modified xsi:type="dcterms:W3CDTF">2026-09-29T06:41:00Z</dcterms:modified>
</cp:coreProperties>
</file>